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855" w:rsidRDefault="006C4855">
      <w:pPr>
        <w:pStyle w:val="a3"/>
        <w:spacing w:before="9"/>
        <w:rPr>
          <w:rFonts w:ascii="Times New Roman"/>
          <w:sz w:val="2"/>
        </w:rPr>
      </w:pPr>
    </w:p>
    <w:p w:rsidR="00B2491A" w:rsidRPr="005D7BDE" w:rsidRDefault="00B2491A" w:rsidP="00B2491A">
      <w:pPr>
        <w:adjustRightInd w:val="0"/>
        <w:jc w:val="center"/>
        <w:rPr>
          <w:rFonts w:eastAsiaTheme="minorHAnsi" w:cs="Times New Roman"/>
          <w:b/>
        </w:rPr>
      </w:pPr>
      <w:r w:rsidRPr="005D7BDE">
        <w:rPr>
          <w:rFonts w:eastAsiaTheme="minorHAnsi" w:cs="Times New Roman"/>
          <w:b/>
        </w:rPr>
        <w:t xml:space="preserve">ΟΙΚΟΝΟΜΙΚΗ ΠΡΟΣΦΟΡΑ </w:t>
      </w:r>
      <w:r>
        <w:rPr>
          <w:rFonts w:eastAsiaTheme="minorHAnsi" w:cs="Times New Roman"/>
          <w:b/>
        </w:rPr>
        <w:t>για τον</w:t>
      </w:r>
      <w:r w:rsidRPr="005D7BDE">
        <w:rPr>
          <w:rFonts w:eastAsiaTheme="minorHAnsi" w:cs="Times New Roman"/>
          <w:b/>
        </w:rPr>
        <w:t xml:space="preserve"> </w:t>
      </w:r>
    </w:p>
    <w:p w:rsidR="00B2491A" w:rsidRPr="005D7BDE" w:rsidRDefault="00B2491A" w:rsidP="00B2491A">
      <w:pPr>
        <w:adjustRightInd w:val="0"/>
        <w:ind w:right="-341"/>
        <w:jc w:val="center"/>
        <w:rPr>
          <w:rFonts w:eastAsiaTheme="minorHAnsi"/>
        </w:rPr>
      </w:pPr>
      <w:r w:rsidRPr="005D7BDE">
        <w:rPr>
          <w:rFonts w:eastAsiaTheme="minorHAnsi"/>
        </w:rPr>
        <w:t>ΑΝΟΙΚΤΟ ΗΛΕΚΤΡΟΝΙΚΟ ΔΙΑΓΩΝΙΣΜΟ</w:t>
      </w:r>
    </w:p>
    <w:p w:rsidR="00B2491A" w:rsidRPr="00B2491A" w:rsidRDefault="00B2491A" w:rsidP="00B2491A">
      <w:pPr>
        <w:adjustRightInd w:val="0"/>
        <w:ind w:right="-341"/>
        <w:jc w:val="center"/>
        <w:rPr>
          <w:rFonts w:eastAsiaTheme="minorHAnsi"/>
        </w:rPr>
      </w:pPr>
      <w:r>
        <w:rPr>
          <w:rFonts w:eastAsiaTheme="minorHAnsi"/>
        </w:rPr>
        <w:t>ΑΝΩ</w:t>
      </w:r>
      <w:r w:rsidRPr="005D7BDE">
        <w:rPr>
          <w:rFonts w:eastAsiaTheme="minorHAnsi"/>
        </w:rPr>
        <w:t xml:space="preserve"> ΤΩΝ ΟΡΙΩΝ ΓΙΑ ΤΗΝ </w:t>
      </w:r>
      <w:r w:rsidRPr="00B2491A">
        <w:rPr>
          <w:rFonts w:eastAsiaTheme="minorHAnsi"/>
        </w:rPr>
        <w:t xml:space="preserve"> «ΥΠΟΣΤΗΡΙΞΗ ΤΩΝ ΕΡΓΑΣΙΩΝ ΤΟΥ ΔΗΜΟΥ ΜΕ ΤΗ ΜΙΣΘΩΣΗ ΟΧΗΜΑΤΩΝ ΚΑΘΑΡΙΟΤΗΤΑΣ  ΜΕ ΠΡΟΑΙΡΕΣΗ» </w:t>
      </w:r>
      <w:r w:rsidRPr="00B2491A">
        <w:rPr>
          <w:rFonts w:eastAsiaTheme="minorHAnsi"/>
        </w:rPr>
        <w:t xml:space="preserve"> </w:t>
      </w:r>
      <w:r w:rsidRPr="00B2491A">
        <w:rPr>
          <w:rFonts w:eastAsiaTheme="minorHAnsi"/>
        </w:rPr>
        <w:t xml:space="preserve">ΓΙΑ ΤΑ ΤΜΗΜΑΤΑ Α, Β, Γ, Ε, ΣΤ  </w:t>
      </w:r>
      <w:r w:rsidRPr="005D7BDE">
        <w:rPr>
          <w:rFonts w:eastAsiaTheme="minorHAnsi"/>
        </w:rPr>
        <w:t xml:space="preserve"> </w:t>
      </w:r>
      <w:r>
        <w:rPr>
          <w:rFonts w:eastAsiaTheme="minorHAnsi"/>
        </w:rPr>
        <w:t xml:space="preserve"> </w:t>
      </w:r>
      <w:r w:rsidRPr="005D7BDE">
        <w:rPr>
          <w:rFonts w:eastAsiaTheme="minorHAnsi"/>
        </w:rPr>
        <w:t xml:space="preserve">ΕΣΗΔΗΣ: ΣΥΣΤΗΜΙΚΟΣ ΑΡΙΘΜΟΣ </w:t>
      </w:r>
      <w:r w:rsidRPr="00B2491A">
        <w:rPr>
          <w:rFonts w:eastAsiaTheme="minorHAnsi"/>
        </w:rPr>
        <w:t>507032</w:t>
      </w:r>
    </w:p>
    <w:p w:rsidR="00B2491A" w:rsidRPr="00B2491A" w:rsidRDefault="00B2491A" w:rsidP="00B2491A">
      <w:pPr>
        <w:adjustRightInd w:val="0"/>
        <w:ind w:right="-341"/>
        <w:jc w:val="center"/>
        <w:rPr>
          <w:rFonts w:eastAsiaTheme="minorHAnsi"/>
        </w:rPr>
      </w:pPr>
      <w:r w:rsidRPr="00B2491A">
        <w:rPr>
          <w:rFonts w:eastAsiaTheme="minorHAnsi"/>
        </w:rPr>
        <w:t xml:space="preserve">Εκτιμώμενης αξίας ποσού : «102.647,20€ » με ΦΠΑ 24%,  «82.780,00€» προ ΦΠΑ 24% </w:t>
      </w:r>
    </w:p>
    <w:p w:rsidR="00B2491A" w:rsidRPr="00B2491A" w:rsidRDefault="00B2491A" w:rsidP="00B2491A">
      <w:pPr>
        <w:adjustRightInd w:val="0"/>
        <w:ind w:right="-341"/>
        <w:jc w:val="center"/>
        <w:rPr>
          <w:rFonts w:eastAsiaTheme="minorHAnsi"/>
        </w:rPr>
      </w:pPr>
      <w:r w:rsidRPr="00B2491A">
        <w:rPr>
          <w:rFonts w:eastAsiaTheme="minorHAnsi"/>
        </w:rPr>
        <w:t>με  Δικαίωμα προαίρεσης ποσού «102.647,20€» με ΦΠΑ 24%,  «82.780,00€» προ ΦΠΑ 24%</w:t>
      </w:r>
    </w:p>
    <w:p w:rsidR="005F4EB8" w:rsidRDefault="00B2491A" w:rsidP="00B2491A">
      <w:pPr>
        <w:adjustRightInd w:val="0"/>
        <w:ind w:right="-341"/>
        <w:jc w:val="center"/>
        <w:rPr>
          <w:rFonts w:eastAsiaTheme="minorHAnsi"/>
        </w:rPr>
      </w:pPr>
      <w:r w:rsidRPr="00B2491A">
        <w:rPr>
          <w:rFonts w:eastAsiaTheme="minorHAnsi"/>
        </w:rPr>
        <w:t>Συνολικός Προϋπολογισμός : «205.294,40€» με ΦΠΑ 24%,  «165.560,00€» προ ΦΠΑ 24%</w:t>
      </w:r>
    </w:p>
    <w:p w:rsidR="005F4EB8" w:rsidRDefault="00B2491A" w:rsidP="005F4EB8">
      <w:pPr>
        <w:adjustRightInd w:val="0"/>
        <w:ind w:right="-341"/>
        <w:jc w:val="center"/>
        <w:rPr>
          <w:rFonts w:eastAsiaTheme="minorHAnsi"/>
        </w:rPr>
      </w:pPr>
      <w:r w:rsidRPr="005D7BDE">
        <w:rPr>
          <w:rFonts w:eastAsiaTheme="minorHAnsi"/>
        </w:rPr>
        <w:t xml:space="preserve">με κριτήριο ανάθεσης </w:t>
      </w:r>
      <w:r w:rsidR="005F4EB8" w:rsidRPr="005F4EB8">
        <w:rPr>
          <w:rFonts w:eastAsiaTheme="minorHAnsi"/>
        </w:rPr>
        <w:t>:</w:t>
      </w:r>
    </w:p>
    <w:p w:rsidR="005F4EB8" w:rsidRPr="005F4EB8" w:rsidRDefault="005F4EB8" w:rsidP="005F4EB8">
      <w:pPr>
        <w:adjustRightInd w:val="0"/>
        <w:ind w:right="-341"/>
        <w:jc w:val="center"/>
        <w:rPr>
          <w:rFonts w:eastAsiaTheme="minorHAnsi"/>
        </w:rPr>
      </w:pPr>
      <w:r w:rsidRPr="005F4EB8">
        <w:rPr>
          <w:rFonts w:eastAsiaTheme="minorHAnsi"/>
        </w:rPr>
        <w:t xml:space="preserve">ΓΙΑ ΤΑ ΤΜΗΜΑΤΑ Β, Γ, ΣΤ την πλέον συμφέρουσα από οικονομικής άποψης προσφορά μόνο βάσει τιμής </w:t>
      </w:r>
    </w:p>
    <w:p w:rsidR="005F4EB8" w:rsidRDefault="005F4EB8" w:rsidP="005F4EB8">
      <w:pPr>
        <w:adjustRightInd w:val="0"/>
        <w:ind w:right="-341"/>
        <w:jc w:val="center"/>
        <w:rPr>
          <w:rFonts w:eastAsiaTheme="minorHAnsi"/>
        </w:rPr>
      </w:pPr>
      <w:r w:rsidRPr="005F4EB8">
        <w:rPr>
          <w:rFonts w:eastAsiaTheme="minorHAnsi"/>
        </w:rPr>
        <w:t xml:space="preserve">ΓΙΑ ΤΑ ΤΜΗΜΑΤΑ A, E την πλέον συμφέρουσα από οικονομικής άποψης προσφορά μόνο βάσει τιμής ενιαίο ποσοστό έκπτωσης </w:t>
      </w:r>
    </w:p>
    <w:p w:rsidR="00B2491A" w:rsidRDefault="00B2491A" w:rsidP="005F4EB8">
      <w:pPr>
        <w:adjustRightInd w:val="0"/>
        <w:ind w:right="-341"/>
        <w:jc w:val="center"/>
        <w:rPr>
          <w:rFonts w:eastAsiaTheme="minorHAnsi"/>
        </w:rPr>
      </w:pPr>
      <w:r w:rsidRPr="005D7BDE">
        <w:rPr>
          <w:rFonts w:eastAsiaTheme="minorHAnsi"/>
        </w:rPr>
        <w:t>CPV: 90512000-9 Υπηρεσίες Μεταφοράς Απορριμμάτων</w:t>
      </w:r>
    </w:p>
    <w:p w:rsidR="00B2491A" w:rsidRPr="00DB74C4" w:rsidRDefault="00B2491A" w:rsidP="00B2491A">
      <w:pPr>
        <w:adjustRightInd w:val="0"/>
        <w:ind w:right="-341"/>
        <w:jc w:val="center"/>
        <w:rPr>
          <w:rFonts w:eastAsiaTheme="minorHAnsi"/>
        </w:rPr>
      </w:pPr>
    </w:p>
    <w:p w:rsidR="00B2491A" w:rsidRPr="001B6DA1" w:rsidRDefault="00B2491A" w:rsidP="00B2491A">
      <w:pPr>
        <w:adjustRightInd w:val="0"/>
        <w:ind w:right="-341"/>
        <w:jc w:val="center"/>
        <w:rPr>
          <w:rFonts w:eastAsiaTheme="minorHAnsi" w:cstheme="minorBidi"/>
          <w:bCs/>
          <w:iCs/>
        </w:rPr>
      </w:pPr>
      <w:r w:rsidRPr="005D7BDE">
        <w:rPr>
          <w:rFonts w:eastAsiaTheme="minorHAnsi" w:cstheme="minorHAnsi"/>
          <w:bCs/>
        </w:rPr>
        <w:t>ΑΦΟΡΑ ΤΗΝ</w:t>
      </w:r>
      <w:r w:rsidRPr="005D7BDE">
        <w:rPr>
          <w:rFonts w:eastAsiaTheme="minorHAnsi" w:cs="Times New Roman"/>
          <w:b/>
          <w:bCs/>
        </w:rPr>
        <w:t xml:space="preserve"> </w:t>
      </w:r>
      <w:r>
        <w:rPr>
          <w:rFonts w:eastAsiaTheme="minorHAnsi" w:cstheme="minorBidi"/>
          <w:bCs/>
          <w:iCs/>
        </w:rPr>
        <w:t>ΔΙ</w:t>
      </w:r>
      <w:r w:rsidR="005F4EB8">
        <w:rPr>
          <w:rFonts w:eastAsiaTheme="minorHAnsi" w:cstheme="minorBidi"/>
          <w:bCs/>
          <w:iCs/>
          <w:lang w:val="en-US"/>
        </w:rPr>
        <w:t>A</w:t>
      </w:r>
      <w:r>
        <w:rPr>
          <w:rFonts w:eastAsiaTheme="minorHAnsi" w:cstheme="minorBidi"/>
          <w:bCs/>
          <w:iCs/>
        </w:rPr>
        <w:t>ΚΗΡΥΞΗ</w:t>
      </w:r>
      <w:r w:rsidRPr="005D7BDE">
        <w:rPr>
          <w:rFonts w:eastAsiaTheme="minorHAnsi" w:cstheme="minorBidi"/>
          <w:bCs/>
          <w:iCs/>
        </w:rPr>
        <w:t xml:space="preserve"> </w:t>
      </w:r>
      <w:r w:rsidR="005F4EB8">
        <w:rPr>
          <w:rFonts w:eastAsiaTheme="minorHAnsi" w:cstheme="minorBidi"/>
          <w:bCs/>
          <w:iCs/>
          <w:lang w:val="en-US"/>
        </w:rPr>
        <w:t>10797</w:t>
      </w:r>
      <w:r w:rsidR="005F4EB8">
        <w:rPr>
          <w:rFonts w:eastAsiaTheme="minorHAnsi" w:cstheme="minorBidi"/>
          <w:bCs/>
          <w:iCs/>
        </w:rPr>
        <w:t>/23</w:t>
      </w:r>
      <w:r w:rsidRPr="001B6DA1">
        <w:rPr>
          <w:rFonts w:eastAsiaTheme="minorHAnsi" w:cstheme="minorBidi"/>
          <w:bCs/>
          <w:iCs/>
        </w:rPr>
        <w:t>.0</w:t>
      </w:r>
      <w:r w:rsidR="005F4EB8">
        <w:rPr>
          <w:rFonts w:eastAsiaTheme="minorHAnsi" w:cstheme="minorBidi"/>
          <w:bCs/>
          <w:iCs/>
          <w:lang w:val="en-US"/>
        </w:rPr>
        <w:t>7</w:t>
      </w:r>
      <w:r w:rsidRPr="001B6DA1">
        <w:rPr>
          <w:rFonts w:eastAsiaTheme="minorHAnsi" w:cstheme="minorBidi"/>
          <w:bCs/>
          <w:iCs/>
        </w:rPr>
        <w:t>.202</w:t>
      </w:r>
      <w:r w:rsidR="005F4EB8">
        <w:rPr>
          <w:rFonts w:eastAsiaTheme="minorHAnsi" w:cstheme="minorBidi"/>
          <w:bCs/>
          <w:iCs/>
          <w:lang w:val="en-US"/>
        </w:rPr>
        <w:t>6</w:t>
      </w:r>
      <w:r w:rsidRPr="001B6DA1">
        <w:rPr>
          <w:rFonts w:eastAsiaTheme="minorHAnsi" w:cstheme="minorBidi"/>
          <w:bCs/>
          <w:iCs/>
        </w:rPr>
        <w:t xml:space="preserve"> </w:t>
      </w:r>
    </w:p>
    <w:p w:rsidR="00B2491A" w:rsidRPr="005D7BDE" w:rsidRDefault="00B2491A" w:rsidP="00B2491A">
      <w:pPr>
        <w:adjustRightInd w:val="0"/>
        <w:ind w:right="-341"/>
        <w:jc w:val="center"/>
        <w:rPr>
          <w:rFonts w:eastAsiaTheme="minorHAnsi" w:cstheme="minorBidi"/>
          <w:bCs/>
          <w:shd w:val="clear" w:color="auto" w:fill="FAFDFF"/>
        </w:rPr>
      </w:pPr>
      <w:r w:rsidRPr="001B6DA1">
        <w:rPr>
          <w:rFonts w:eastAsiaTheme="minorHAnsi" w:cstheme="minorBidi"/>
          <w:bCs/>
          <w:iCs/>
        </w:rPr>
        <w:t xml:space="preserve">ΑΔΑΜ  </w:t>
      </w:r>
      <w:r w:rsidR="005F4EB8" w:rsidRPr="005F4EB8">
        <w:rPr>
          <w:rFonts w:eastAsiaTheme="minorHAnsi" w:cstheme="minorBidi"/>
          <w:bCs/>
          <w:shd w:val="clear" w:color="auto" w:fill="FAFDFF"/>
        </w:rPr>
        <w:t>26PROC019509868 ΑΔΑ 9ΑΥΜΩΡ9-Θ1Σ</w:t>
      </w:r>
      <w:r w:rsidRPr="001B6DA1">
        <w:rPr>
          <w:rFonts w:eastAsiaTheme="minorHAnsi" w:cstheme="minorBidi"/>
        </w:rPr>
        <w:t xml:space="preserve"> </w:t>
      </w:r>
      <w:r w:rsidRPr="005D7BDE">
        <w:rPr>
          <w:rFonts w:eastAsiaTheme="minorHAnsi" w:cstheme="minorBidi"/>
          <w:bCs/>
          <w:shd w:val="clear" w:color="auto" w:fill="FAFDFF"/>
        </w:rPr>
        <w:t xml:space="preserve">ΔΗΜΟΥ ΕΡΕΤΡΙΑΣ </w:t>
      </w:r>
    </w:p>
    <w:tbl>
      <w:tblPr>
        <w:tblW w:w="8647" w:type="dxa"/>
        <w:tblInd w:w="137" w:type="dxa"/>
        <w:tblLayout w:type="fixed"/>
        <w:tblCellMar>
          <w:left w:w="0" w:type="dxa"/>
          <w:right w:w="0" w:type="dxa"/>
        </w:tblCellMar>
        <w:tblLook w:val="0000" w:firstRow="0" w:lastRow="0" w:firstColumn="0" w:lastColumn="0" w:noHBand="0" w:noVBand="0"/>
      </w:tblPr>
      <w:tblGrid>
        <w:gridCol w:w="4845"/>
        <w:gridCol w:w="3802"/>
      </w:tblGrid>
      <w:tr w:rsidR="00B2491A" w:rsidRPr="005D7BDE" w:rsidTr="002976D4">
        <w:trPr>
          <w:trHeight w:val="349"/>
        </w:trPr>
        <w:tc>
          <w:tcPr>
            <w:tcW w:w="484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2491A" w:rsidRPr="005D7BDE" w:rsidRDefault="00B2491A" w:rsidP="002976D4">
            <w:pPr>
              <w:spacing w:after="160" w:line="259" w:lineRule="auto"/>
              <w:rPr>
                <w:rFonts w:eastAsiaTheme="minorHAnsi" w:cstheme="minorHAnsi"/>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rsidR="00B2491A" w:rsidRPr="005D7BDE" w:rsidRDefault="00B2491A" w:rsidP="002976D4">
            <w:pPr>
              <w:spacing w:after="160" w:line="259" w:lineRule="auto"/>
              <w:rPr>
                <w:rFonts w:eastAsiaTheme="minorHAnsi" w:cstheme="minorHAnsi"/>
              </w:rPr>
            </w:pPr>
            <w:r w:rsidRPr="005D7BDE">
              <w:rPr>
                <w:rFonts w:eastAsiaTheme="minorHAnsi" w:cstheme="minorHAnsi"/>
                <w:b/>
              </w:rPr>
              <w:t>Προς τον Δήμο Ερέτριας</w:t>
            </w:r>
          </w:p>
        </w:tc>
      </w:tr>
      <w:tr w:rsidR="00B2491A" w:rsidRPr="005D7BDE" w:rsidTr="002976D4">
        <w:trPr>
          <w:trHeight w:val="349"/>
        </w:trPr>
        <w:tc>
          <w:tcPr>
            <w:tcW w:w="4845" w:type="dxa"/>
            <w:vMerge/>
            <w:tcBorders>
              <w:left w:val="single" w:sz="4" w:space="0" w:color="000000"/>
              <w:bottom w:val="single" w:sz="4" w:space="0" w:color="000000"/>
              <w:right w:val="single" w:sz="4" w:space="0" w:color="000000"/>
            </w:tcBorders>
            <w:shd w:val="clear" w:color="auto" w:fill="auto"/>
          </w:tcPr>
          <w:p w:rsidR="00B2491A" w:rsidRPr="005D7BDE" w:rsidRDefault="00B2491A" w:rsidP="002976D4">
            <w:pPr>
              <w:spacing w:after="160" w:line="259" w:lineRule="auto"/>
              <w:rPr>
                <w:rFonts w:eastAsiaTheme="minorHAnsi" w:cstheme="minorHAnsi"/>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Pr>
          <w:p w:rsidR="00B2491A" w:rsidRPr="005D7BDE" w:rsidRDefault="00B2491A" w:rsidP="005F4EB8">
            <w:pPr>
              <w:spacing w:after="160" w:line="259" w:lineRule="auto"/>
              <w:rPr>
                <w:rFonts w:eastAsiaTheme="minorHAnsi" w:cstheme="minorHAnsi"/>
              </w:rPr>
            </w:pPr>
            <w:r w:rsidRPr="005D7BDE">
              <w:rPr>
                <w:rFonts w:eastAsiaTheme="minorHAnsi" w:cstheme="minorHAnsi"/>
                <w:b/>
              </w:rPr>
              <w:t>Ημερομηνία:</w:t>
            </w:r>
            <w:r w:rsidRPr="005D7BDE">
              <w:rPr>
                <w:rFonts w:eastAsiaTheme="minorHAnsi" w:cstheme="minorHAnsi"/>
                <w:b/>
              </w:rPr>
              <w:tab/>
              <w:t>/</w:t>
            </w:r>
            <w:r w:rsidRPr="005D7BDE">
              <w:rPr>
                <w:rFonts w:eastAsiaTheme="minorHAnsi" w:cstheme="minorHAnsi"/>
                <w:b/>
              </w:rPr>
              <w:tab/>
              <w:t>/ 202</w:t>
            </w:r>
            <w:r w:rsidR="005F4EB8">
              <w:rPr>
                <w:rFonts w:eastAsiaTheme="minorHAnsi" w:cstheme="minorHAnsi"/>
                <w:b/>
              </w:rPr>
              <w:t>6</w:t>
            </w:r>
          </w:p>
        </w:tc>
      </w:tr>
    </w:tbl>
    <w:p w:rsidR="00B2491A" w:rsidRPr="005D7BDE" w:rsidRDefault="00B2491A" w:rsidP="00B2491A">
      <w:pPr>
        <w:spacing w:after="160" w:line="259" w:lineRule="auto"/>
        <w:rPr>
          <w:rFonts w:eastAsiaTheme="minorHAnsi" w:cstheme="minorHAnsi"/>
        </w:rPr>
      </w:pPr>
      <w:r w:rsidRPr="005D7BDE">
        <w:rPr>
          <w:rFonts w:eastAsiaTheme="minorHAnsi" w:cstheme="minorHAnsi"/>
        </w:rPr>
        <w:t>Της   επιχείρησης   ……………………….…………,   Α.Φ.Μ./Δ.Ο.Υ.   ………..……….……………….,   έδρα</w:t>
      </w:r>
    </w:p>
    <w:p w:rsidR="00B2491A" w:rsidRPr="005D7BDE" w:rsidRDefault="00B2491A" w:rsidP="00B2491A">
      <w:pPr>
        <w:spacing w:after="160" w:line="259" w:lineRule="auto"/>
        <w:rPr>
          <w:rFonts w:eastAsiaTheme="minorHAnsi" w:cstheme="minorHAnsi"/>
        </w:rPr>
      </w:pPr>
      <w:r w:rsidRPr="005D7BDE">
        <w:rPr>
          <w:rFonts w:eastAsiaTheme="minorHAnsi" w:cstheme="minorHAnsi"/>
        </w:rPr>
        <w:t xml:space="preserve">……………...., οδός …………………., αριθμός ……, τηλέφωνο …………………., fax …………..,   </w:t>
      </w:r>
    </w:p>
    <w:p w:rsidR="00B2491A" w:rsidRPr="005D7BDE" w:rsidRDefault="00B2491A" w:rsidP="00B2491A">
      <w:pPr>
        <w:rPr>
          <w:rFonts w:eastAsiaTheme="minorHAnsi" w:cstheme="minorHAnsi"/>
        </w:rPr>
      </w:pPr>
      <w:r w:rsidRPr="005D7BDE">
        <w:rPr>
          <w:rFonts w:eastAsiaTheme="minorHAnsi" w:cstheme="minorHAnsi"/>
        </w:rPr>
        <w:t xml:space="preserve"> email:……………………………..</w:t>
      </w:r>
    </w:p>
    <w:p w:rsidR="005F4EB8" w:rsidRPr="005F4EB8" w:rsidRDefault="00B2491A" w:rsidP="00B244FE">
      <w:pPr>
        <w:overflowPunct w:val="0"/>
        <w:adjustRightInd w:val="0"/>
        <w:ind w:right="145"/>
        <w:jc w:val="both"/>
        <w:rPr>
          <w:rFonts w:eastAsiaTheme="minorHAnsi" w:cstheme="minorHAnsi"/>
        </w:rPr>
      </w:pPr>
      <w:r w:rsidRPr="005D7BDE">
        <w:rPr>
          <w:rFonts w:eastAsiaTheme="minorHAnsi" w:cstheme="minorHAnsi"/>
        </w:rPr>
        <w:t>Αφού λάβαμε  γνώση της υπ. αρ</w:t>
      </w:r>
      <w:r w:rsidRPr="001B6DA1">
        <w:rPr>
          <w:rFonts w:eastAsiaTheme="minorHAnsi" w:cstheme="minorHAnsi"/>
        </w:rPr>
        <w:t xml:space="preserve">. </w:t>
      </w:r>
      <w:r w:rsidR="005F4EB8" w:rsidRPr="005F4EB8">
        <w:rPr>
          <w:rFonts w:eastAsiaTheme="minorHAnsi" w:cstheme="minorBidi"/>
          <w:bCs/>
          <w:iCs/>
        </w:rPr>
        <w:t xml:space="preserve">10797/23.07.2026 ΑΔΑΜ  26PROC019509868 ΑΔΑ 9ΑΥΜΩΡ9-Θ1Σ </w:t>
      </w:r>
      <w:r w:rsidRPr="001B6DA1">
        <w:rPr>
          <w:rFonts w:eastAsiaTheme="minorHAnsi" w:cstheme="minorHAnsi"/>
        </w:rPr>
        <w:t xml:space="preserve">ΔΙΑΚΗΡΥΞΗΣ  για </w:t>
      </w:r>
      <w:r w:rsidRPr="005D7BDE">
        <w:rPr>
          <w:rFonts w:eastAsiaTheme="minorHAnsi" w:cstheme="minorHAnsi"/>
        </w:rPr>
        <w:t xml:space="preserve">υποβολή προσφοράς </w:t>
      </w:r>
      <w:r>
        <w:rPr>
          <w:rFonts w:eastAsiaTheme="minorHAnsi" w:cstheme="minorHAnsi"/>
        </w:rPr>
        <w:t>στο</w:t>
      </w:r>
      <w:r w:rsidRPr="005D7BDE">
        <w:rPr>
          <w:rFonts w:eastAsiaTheme="minorHAnsi" w:cstheme="minorHAnsi"/>
        </w:rPr>
        <w:t xml:space="preserve">ν   </w:t>
      </w:r>
      <w:r w:rsidR="005F4EB8" w:rsidRPr="005F4EB8">
        <w:rPr>
          <w:rFonts w:eastAsiaTheme="minorHAnsi" w:cstheme="minorHAnsi"/>
        </w:rPr>
        <w:t>ΑΝΟΙΚΤΟ ΗΛΕΚΤΡΟΝΙΚΟ ΔΙΑΓΩΝΙΣΜΟ</w:t>
      </w:r>
      <w:r w:rsidR="005F4EB8">
        <w:rPr>
          <w:rFonts w:eastAsiaTheme="minorHAnsi" w:cstheme="minorHAnsi"/>
        </w:rPr>
        <w:t xml:space="preserve"> </w:t>
      </w:r>
      <w:r w:rsidR="005F4EB8" w:rsidRPr="005F4EB8">
        <w:rPr>
          <w:rFonts w:eastAsiaTheme="minorHAnsi" w:cstheme="minorHAnsi"/>
        </w:rPr>
        <w:t>ΑΝΩ ΤΩΝ ΟΡΙΩΝ ΓΙΑ ΤΗΝ  «ΥΠΟΣΤΗΡΙΞΗ ΤΩΝ ΕΡΓΑΣΙΩΝ ΤΟΥ ΔΗΜΟΥ ΜΕ ΤΗ ΜΙΣΘΩΣΗ ΟΧΗΜΑΤΩΝ ΚΑΘΑΡΙΟΤΗΤΑΣ  ΜΕ ΠΡΟΑΙΡΕΣΗ»  ΓΙΑ ΤΑ ΤΜΗΜΑΤΑ Α, Β, Γ, Ε, ΣΤ    ΕΣΗΔΗΣ: ΣΥΣΤΗΜΙΚΟΣ ΑΡΙΘΜΟΣ 507032</w:t>
      </w:r>
    </w:p>
    <w:p w:rsidR="005F4EB8" w:rsidRPr="005F4EB8" w:rsidRDefault="005F4EB8" w:rsidP="00B244FE">
      <w:pPr>
        <w:overflowPunct w:val="0"/>
        <w:adjustRightInd w:val="0"/>
        <w:ind w:right="145"/>
        <w:jc w:val="both"/>
        <w:rPr>
          <w:rFonts w:eastAsiaTheme="minorHAnsi" w:cstheme="minorHAnsi"/>
        </w:rPr>
      </w:pPr>
      <w:r w:rsidRPr="005F4EB8">
        <w:rPr>
          <w:rFonts w:eastAsiaTheme="minorHAnsi" w:cstheme="minorHAnsi"/>
        </w:rPr>
        <w:t xml:space="preserve">Εκτιμώμενης αξίας ποσού : «102.647,20€ » με ΦΠΑ 24%,  «82.780,00€» προ ΦΠΑ 24% </w:t>
      </w:r>
    </w:p>
    <w:p w:rsidR="005F4EB8" w:rsidRPr="005F4EB8" w:rsidRDefault="005F4EB8" w:rsidP="00B244FE">
      <w:pPr>
        <w:overflowPunct w:val="0"/>
        <w:adjustRightInd w:val="0"/>
        <w:ind w:right="145"/>
        <w:jc w:val="both"/>
        <w:rPr>
          <w:rFonts w:eastAsiaTheme="minorHAnsi" w:cstheme="minorHAnsi"/>
        </w:rPr>
      </w:pPr>
      <w:r w:rsidRPr="005F4EB8">
        <w:rPr>
          <w:rFonts w:eastAsiaTheme="minorHAnsi" w:cstheme="minorHAnsi"/>
        </w:rPr>
        <w:t>με  Δικαίωμα προαίρεσης ποσού «102.647,20€» με ΦΠΑ 24%,  «82.780,00€» προ ΦΠΑ 24%</w:t>
      </w:r>
    </w:p>
    <w:p w:rsidR="00B2491A" w:rsidRDefault="005F4EB8" w:rsidP="00B244FE">
      <w:pPr>
        <w:overflowPunct w:val="0"/>
        <w:adjustRightInd w:val="0"/>
        <w:ind w:right="145"/>
        <w:jc w:val="both"/>
        <w:rPr>
          <w:rFonts w:eastAsiaTheme="minorHAnsi" w:cstheme="minorHAnsi"/>
        </w:rPr>
      </w:pPr>
      <w:r w:rsidRPr="005F4EB8">
        <w:rPr>
          <w:rFonts w:eastAsiaTheme="minorHAnsi" w:cstheme="minorHAnsi"/>
        </w:rPr>
        <w:t>Συνολικός Προϋπολογισμός : «205.294,40€» με ΦΠΑ 24%,  «165.560,00€» προ ΦΠΑ 24%</w:t>
      </w:r>
      <w:r>
        <w:rPr>
          <w:rFonts w:eastAsiaTheme="minorHAnsi" w:cstheme="minorHAnsi"/>
        </w:rPr>
        <w:t xml:space="preserve"> </w:t>
      </w:r>
      <w:r w:rsidR="00B2491A" w:rsidRPr="005D7BDE">
        <w:rPr>
          <w:rFonts w:eastAsiaTheme="minorHAnsi" w:cstheme="minorHAnsi"/>
          <w:bCs/>
          <w:iCs/>
        </w:rPr>
        <w:t xml:space="preserve">και </w:t>
      </w:r>
      <w:r w:rsidR="00B2491A" w:rsidRPr="005D7BDE">
        <w:rPr>
          <w:rFonts w:eastAsiaTheme="minorHAnsi" w:cstheme="minorHAnsi"/>
        </w:rPr>
        <w:t xml:space="preserve"> των λοιπών εγγράφων της εν λόγω διαδικασίας καθώς και των συνθηκών εκτέλεσης δηλώνουμε  ότι αποδεχόμαστε πλήρως και χωρίς επιφύλαξη τα οριζόμενα στα σχετικά έγγραφα,  αναλαμβάνουμε  την εκτέλεση της εν λόγω υπηρεσίας  με τις ακόλουθες προσφερόμενες τιμές</w:t>
      </w:r>
      <w:r w:rsidR="00B2491A">
        <w:rPr>
          <w:rFonts w:eastAsiaTheme="minorHAnsi" w:cstheme="minorHAnsi"/>
        </w:rPr>
        <w:t xml:space="preserve"> </w:t>
      </w:r>
    </w:p>
    <w:p w:rsidR="00B2491A" w:rsidRPr="005D7BDE" w:rsidRDefault="00B2491A" w:rsidP="00B244FE">
      <w:pPr>
        <w:overflowPunct w:val="0"/>
        <w:adjustRightInd w:val="0"/>
        <w:ind w:right="145"/>
        <w:jc w:val="both"/>
        <w:rPr>
          <w:rFonts w:eastAsiaTheme="minorHAnsi" w:cstheme="minorHAnsi"/>
          <w:b/>
        </w:rPr>
      </w:pPr>
      <w:r w:rsidRPr="005D7BDE">
        <w:rPr>
          <w:rFonts w:eastAsiaTheme="minorHAnsi" w:cstheme="minorHAnsi"/>
          <w:b/>
        </w:rPr>
        <w:t>για το/τα ΤΜΗΜΑ</w:t>
      </w:r>
      <w:r>
        <w:rPr>
          <w:rFonts w:eastAsiaTheme="minorHAnsi" w:cstheme="minorHAnsi"/>
          <w:b/>
        </w:rPr>
        <w:t>/ΤΜΗΜΑ</w:t>
      </w:r>
      <w:r w:rsidRPr="005D7BDE">
        <w:rPr>
          <w:rFonts w:eastAsiaTheme="minorHAnsi" w:cstheme="minorHAnsi"/>
          <w:b/>
        </w:rPr>
        <w:t xml:space="preserve">ΤΑ ………… : </w:t>
      </w:r>
    </w:p>
    <w:p w:rsidR="006C4855" w:rsidRDefault="006C4855">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p w:rsidR="005F4EB8" w:rsidRDefault="005F4EB8">
      <w:pPr>
        <w:pStyle w:val="a3"/>
        <w:spacing w:before="30" w:after="1"/>
        <w:rPr>
          <w:sz w:val="20"/>
        </w:rPr>
      </w:pPr>
    </w:p>
    <w:tbl>
      <w:tblPr>
        <w:tblStyle w:val="TableNormal"/>
        <w:tblW w:w="9639"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276"/>
        <w:gridCol w:w="32"/>
        <w:gridCol w:w="566"/>
        <w:gridCol w:w="852"/>
        <w:gridCol w:w="852"/>
        <w:gridCol w:w="849"/>
        <w:gridCol w:w="851"/>
        <w:gridCol w:w="957"/>
        <w:gridCol w:w="1276"/>
        <w:gridCol w:w="1265"/>
        <w:gridCol w:w="11"/>
      </w:tblGrid>
      <w:tr w:rsidR="005F4EB8" w:rsidTr="005F4EB8">
        <w:trPr>
          <w:gridAfter w:val="1"/>
          <w:wAfter w:w="11" w:type="dxa"/>
          <w:trHeight w:val="513"/>
        </w:trPr>
        <w:tc>
          <w:tcPr>
            <w:tcW w:w="852" w:type="dxa"/>
            <w:tcBorders>
              <w:top w:val="single" w:sz="4" w:space="0" w:color="auto"/>
              <w:left w:val="single" w:sz="4" w:space="0" w:color="auto"/>
              <w:bottom w:val="single" w:sz="4" w:space="0" w:color="auto"/>
              <w:right w:val="nil"/>
            </w:tcBorders>
          </w:tcPr>
          <w:p w:rsidR="005F4EB8" w:rsidRDefault="005F4EB8">
            <w:pPr>
              <w:pStyle w:val="TableParagraph"/>
              <w:spacing w:before="1" w:line="240" w:lineRule="auto"/>
              <w:ind w:left="15" w:right="5"/>
              <w:jc w:val="center"/>
              <w:rPr>
                <w:b/>
                <w:color w:val="2D74B5"/>
                <w:sz w:val="18"/>
              </w:rPr>
            </w:pPr>
          </w:p>
        </w:tc>
        <w:tc>
          <w:tcPr>
            <w:tcW w:w="1276" w:type="dxa"/>
            <w:tcBorders>
              <w:top w:val="single" w:sz="4" w:space="0" w:color="auto"/>
              <w:left w:val="nil"/>
              <w:bottom w:val="single" w:sz="4" w:space="0" w:color="auto"/>
              <w:right w:val="nil"/>
            </w:tcBorders>
          </w:tcPr>
          <w:p w:rsidR="005F4EB8" w:rsidRDefault="005F4EB8" w:rsidP="005F4EB8">
            <w:pPr>
              <w:pStyle w:val="TableParagraph"/>
              <w:spacing w:before="1" w:line="240" w:lineRule="auto"/>
              <w:ind w:left="15" w:right="5"/>
              <w:jc w:val="center"/>
              <w:rPr>
                <w:b/>
                <w:color w:val="2D74B5"/>
                <w:sz w:val="18"/>
              </w:rPr>
            </w:pPr>
            <w:r>
              <w:rPr>
                <w:b/>
                <w:color w:val="2D74B5"/>
                <w:sz w:val="18"/>
              </w:rPr>
              <w:t xml:space="preserve">                                  </w:t>
            </w:r>
          </w:p>
          <w:p w:rsidR="005F4EB8" w:rsidRDefault="005F4EB8" w:rsidP="005F4EB8">
            <w:pPr>
              <w:pStyle w:val="TableParagraph"/>
              <w:spacing w:before="1" w:line="240" w:lineRule="auto"/>
              <w:ind w:left="15" w:right="5"/>
              <w:jc w:val="center"/>
              <w:rPr>
                <w:b/>
                <w:color w:val="2D74B5"/>
                <w:sz w:val="18"/>
              </w:rPr>
            </w:pPr>
            <w:r>
              <w:rPr>
                <w:b/>
                <w:color w:val="2D74B5"/>
                <w:sz w:val="18"/>
              </w:rPr>
              <w:t xml:space="preserve">                           </w:t>
            </w:r>
          </w:p>
        </w:tc>
        <w:tc>
          <w:tcPr>
            <w:tcW w:w="7500" w:type="dxa"/>
            <w:gridSpan w:val="9"/>
            <w:tcBorders>
              <w:top w:val="single" w:sz="4" w:space="0" w:color="auto"/>
              <w:left w:val="nil"/>
              <w:bottom w:val="single" w:sz="4" w:space="0" w:color="auto"/>
              <w:right w:val="single" w:sz="4" w:space="0" w:color="auto"/>
            </w:tcBorders>
          </w:tcPr>
          <w:p w:rsidR="005F4EB8" w:rsidRDefault="005F4EB8" w:rsidP="005F4EB8">
            <w:pPr>
              <w:pStyle w:val="TableParagraph"/>
              <w:spacing w:before="1" w:line="240" w:lineRule="auto"/>
              <w:ind w:left="15" w:right="5"/>
              <w:jc w:val="center"/>
              <w:rPr>
                <w:b/>
                <w:color w:val="2D74B5"/>
                <w:sz w:val="18"/>
              </w:rPr>
            </w:pPr>
            <w:r w:rsidRPr="008411D8">
              <w:rPr>
                <w:b/>
                <w:sz w:val="18"/>
              </w:rPr>
              <w:t>ΤΜΗΜΑ Α</w:t>
            </w:r>
          </w:p>
        </w:tc>
      </w:tr>
      <w:tr w:rsidR="005F4EB8" w:rsidTr="005F4EB8">
        <w:trPr>
          <w:trHeight w:val="1012"/>
        </w:trPr>
        <w:tc>
          <w:tcPr>
            <w:tcW w:w="2160" w:type="dxa"/>
            <w:gridSpan w:val="3"/>
            <w:vMerge w:val="restart"/>
          </w:tcPr>
          <w:p w:rsidR="005F4EB8" w:rsidRDefault="005F4EB8">
            <w:pPr>
              <w:pStyle w:val="TableParagraph"/>
              <w:spacing w:before="1" w:line="240" w:lineRule="auto"/>
              <w:ind w:left="105"/>
              <w:rPr>
                <w:b/>
                <w:sz w:val="18"/>
              </w:rPr>
            </w:pPr>
            <w:r>
              <w:rPr>
                <w:b/>
                <w:sz w:val="18"/>
              </w:rPr>
              <w:t>ΠΕΡΙΓΡΑΦΗ</w:t>
            </w:r>
            <w:r>
              <w:rPr>
                <w:b/>
                <w:spacing w:val="-3"/>
                <w:sz w:val="18"/>
              </w:rPr>
              <w:t xml:space="preserve"> </w:t>
            </w:r>
            <w:r>
              <w:rPr>
                <w:b/>
                <w:spacing w:val="-2"/>
                <w:sz w:val="18"/>
              </w:rPr>
              <w:t>ΕΙΔΟΥΣ</w:t>
            </w:r>
          </w:p>
        </w:tc>
        <w:tc>
          <w:tcPr>
            <w:tcW w:w="566" w:type="dxa"/>
            <w:vMerge w:val="restart"/>
            <w:textDirection w:val="btLr"/>
          </w:tcPr>
          <w:p w:rsidR="005F4EB8" w:rsidRDefault="005F4EB8">
            <w:pPr>
              <w:pStyle w:val="TableParagraph"/>
              <w:spacing w:before="107" w:line="240" w:lineRule="auto"/>
              <w:ind w:left="112"/>
              <w:rPr>
                <w:b/>
                <w:sz w:val="18"/>
              </w:rPr>
            </w:pPr>
            <w:r>
              <w:rPr>
                <w:b/>
                <w:spacing w:val="-2"/>
                <w:sz w:val="18"/>
              </w:rPr>
              <w:t>ΠΟΣΟΤΗΤΑ</w:t>
            </w:r>
          </w:p>
          <w:p w:rsidR="005F4EB8" w:rsidRDefault="005F4EB8">
            <w:pPr>
              <w:pStyle w:val="TableParagraph"/>
              <w:spacing w:before="39" w:line="170" w:lineRule="exact"/>
              <w:ind w:left="112"/>
              <w:rPr>
                <w:b/>
                <w:sz w:val="18"/>
              </w:rPr>
            </w:pPr>
            <w:r>
              <w:rPr>
                <w:b/>
                <w:spacing w:val="-2"/>
                <w:sz w:val="18"/>
              </w:rPr>
              <w:t>ΟΧΗΜΑΤΩΝ/ΗΜΕΡΑ</w:t>
            </w:r>
          </w:p>
        </w:tc>
        <w:tc>
          <w:tcPr>
            <w:tcW w:w="852" w:type="dxa"/>
          </w:tcPr>
          <w:p w:rsidR="005F4EB8" w:rsidRDefault="005F4EB8">
            <w:pPr>
              <w:pStyle w:val="TableParagraph"/>
              <w:spacing w:before="1" w:line="276" w:lineRule="auto"/>
              <w:ind w:left="123" w:right="109" w:hanging="1"/>
              <w:jc w:val="center"/>
              <w:rPr>
                <w:b/>
                <w:spacing w:val="-4"/>
                <w:sz w:val="18"/>
              </w:rPr>
            </w:pPr>
          </w:p>
        </w:tc>
        <w:tc>
          <w:tcPr>
            <w:tcW w:w="1701" w:type="dxa"/>
            <w:gridSpan w:val="2"/>
          </w:tcPr>
          <w:p w:rsidR="005F4EB8" w:rsidRDefault="005F4EB8">
            <w:pPr>
              <w:pStyle w:val="TableParagraph"/>
              <w:spacing w:before="1" w:line="276" w:lineRule="auto"/>
              <w:ind w:left="123" w:right="109" w:hanging="1"/>
              <w:jc w:val="center"/>
              <w:rPr>
                <w:b/>
                <w:spacing w:val="-4"/>
                <w:sz w:val="18"/>
              </w:rPr>
            </w:pPr>
            <w:r>
              <w:rPr>
                <w:b/>
                <w:spacing w:val="-4"/>
                <w:sz w:val="18"/>
              </w:rPr>
              <w:t xml:space="preserve"> ΠΡΟΣΦΕΡΟΜΕΝΗ</w:t>
            </w:r>
          </w:p>
          <w:p w:rsidR="005F4EB8" w:rsidRDefault="005F4EB8">
            <w:pPr>
              <w:pStyle w:val="TableParagraph"/>
              <w:spacing w:before="1" w:line="276" w:lineRule="auto"/>
              <w:ind w:left="123" w:right="109" w:hanging="1"/>
              <w:jc w:val="center"/>
              <w:rPr>
                <w:b/>
                <w:sz w:val="18"/>
              </w:rPr>
            </w:pPr>
            <w:r>
              <w:rPr>
                <w:b/>
                <w:spacing w:val="-4"/>
                <w:sz w:val="18"/>
              </w:rPr>
              <w:t>ΤΙΜΗ</w:t>
            </w:r>
            <w:r>
              <w:rPr>
                <w:b/>
                <w:sz w:val="18"/>
              </w:rPr>
              <w:t xml:space="preserve"> </w:t>
            </w:r>
            <w:r>
              <w:rPr>
                <w:b/>
                <w:spacing w:val="-2"/>
                <w:sz w:val="18"/>
              </w:rPr>
              <w:t>ΜΟΝΑΔΟΣ/ΗΜΕΡΑ</w:t>
            </w:r>
            <w:r>
              <w:rPr>
                <w:b/>
                <w:sz w:val="18"/>
              </w:rPr>
              <w:t xml:space="preserve"> ΧΩΡΙΣ</w:t>
            </w:r>
            <w:r>
              <w:rPr>
                <w:b/>
                <w:spacing w:val="-2"/>
                <w:sz w:val="18"/>
              </w:rPr>
              <w:t xml:space="preserve"> </w:t>
            </w:r>
            <w:r>
              <w:rPr>
                <w:b/>
                <w:sz w:val="18"/>
              </w:rPr>
              <w:t xml:space="preserve">ΦΠΑ ΜΕΤΑ ΤΗΝ ΕΚΠΤΩΣΗ </w:t>
            </w:r>
          </w:p>
        </w:tc>
        <w:tc>
          <w:tcPr>
            <w:tcW w:w="1808" w:type="dxa"/>
            <w:gridSpan w:val="2"/>
          </w:tcPr>
          <w:p w:rsidR="005F4EB8" w:rsidRDefault="008411D8">
            <w:pPr>
              <w:pStyle w:val="TableParagraph"/>
              <w:spacing w:before="1" w:line="276" w:lineRule="auto"/>
              <w:ind w:left="193" w:right="145" w:firstLine="2"/>
              <w:jc w:val="center"/>
              <w:rPr>
                <w:b/>
                <w:sz w:val="18"/>
              </w:rPr>
            </w:pPr>
            <w:r>
              <w:rPr>
                <w:b/>
                <w:spacing w:val="-4"/>
                <w:sz w:val="18"/>
              </w:rPr>
              <w:t xml:space="preserve">ΠΡΟΣΦΕΡΟΜΕΝΗ </w:t>
            </w:r>
            <w:r w:rsidR="005F4EB8">
              <w:rPr>
                <w:b/>
                <w:spacing w:val="-4"/>
                <w:sz w:val="18"/>
              </w:rPr>
              <w:t>ΤΙΜΗ</w:t>
            </w:r>
            <w:r w:rsidR="005F4EB8">
              <w:rPr>
                <w:b/>
                <w:sz w:val="18"/>
              </w:rPr>
              <w:t xml:space="preserve"> </w:t>
            </w:r>
            <w:r w:rsidR="005F4EB8">
              <w:rPr>
                <w:b/>
                <w:spacing w:val="-2"/>
                <w:sz w:val="18"/>
              </w:rPr>
              <w:t>ΜΟΝΑΔΟΣ/ΗΜΕΡΑ</w:t>
            </w:r>
          </w:p>
          <w:p w:rsidR="005F4EB8" w:rsidRDefault="005F4EB8">
            <w:pPr>
              <w:pStyle w:val="TableParagraph"/>
              <w:spacing w:line="218" w:lineRule="exact"/>
              <w:ind w:left="49" w:right="2"/>
              <w:jc w:val="center"/>
              <w:rPr>
                <w:b/>
                <w:sz w:val="18"/>
              </w:rPr>
            </w:pPr>
            <w:r>
              <w:rPr>
                <w:b/>
                <w:sz w:val="18"/>
              </w:rPr>
              <w:t>(για</w:t>
            </w:r>
            <w:r>
              <w:rPr>
                <w:b/>
                <w:spacing w:val="-3"/>
                <w:sz w:val="18"/>
              </w:rPr>
              <w:t xml:space="preserve"> </w:t>
            </w:r>
            <w:r>
              <w:rPr>
                <w:b/>
                <w:sz w:val="18"/>
              </w:rPr>
              <w:t>κάθε</w:t>
            </w:r>
            <w:r>
              <w:rPr>
                <w:b/>
                <w:spacing w:val="-2"/>
                <w:sz w:val="18"/>
              </w:rPr>
              <w:t xml:space="preserve"> όχημα)</w:t>
            </w:r>
          </w:p>
          <w:p w:rsidR="005F4EB8" w:rsidRDefault="005F4EB8">
            <w:pPr>
              <w:pStyle w:val="TableParagraph"/>
              <w:spacing w:before="33" w:line="240" w:lineRule="auto"/>
              <w:ind w:left="49"/>
              <w:jc w:val="center"/>
              <w:rPr>
                <w:b/>
                <w:spacing w:val="-2"/>
                <w:sz w:val="18"/>
              </w:rPr>
            </w:pPr>
            <w:r>
              <w:rPr>
                <w:b/>
                <w:sz w:val="18"/>
              </w:rPr>
              <w:t>ΜΕ</w:t>
            </w:r>
            <w:r>
              <w:rPr>
                <w:b/>
                <w:spacing w:val="-1"/>
                <w:sz w:val="18"/>
              </w:rPr>
              <w:t xml:space="preserve"> </w:t>
            </w:r>
            <w:r>
              <w:rPr>
                <w:b/>
                <w:sz w:val="18"/>
              </w:rPr>
              <w:t>ΦΠΑ</w:t>
            </w:r>
            <w:r>
              <w:rPr>
                <w:b/>
                <w:spacing w:val="-2"/>
                <w:sz w:val="18"/>
              </w:rPr>
              <w:t xml:space="preserve"> (24%)</w:t>
            </w:r>
          </w:p>
          <w:p w:rsidR="005F4EB8" w:rsidRDefault="005F4EB8">
            <w:pPr>
              <w:pStyle w:val="TableParagraph"/>
              <w:spacing w:before="33" w:line="240" w:lineRule="auto"/>
              <w:ind w:left="49"/>
              <w:jc w:val="center"/>
              <w:rPr>
                <w:b/>
                <w:sz w:val="18"/>
              </w:rPr>
            </w:pPr>
            <w:r>
              <w:rPr>
                <w:b/>
                <w:spacing w:val="-2"/>
                <w:sz w:val="18"/>
              </w:rPr>
              <w:t xml:space="preserve">ΜΕΤΑ ΤΗΝ ΕΚΠΤΩΣΗ </w:t>
            </w:r>
          </w:p>
        </w:tc>
        <w:tc>
          <w:tcPr>
            <w:tcW w:w="1276" w:type="dxa"/>
          </w:tcPr>
          <w:p w:rsidR="005F4EB8" w:rsidRDefault="005F4EB8" w:rsidP="005F4EB8">
            <w:pPr>
              <w:pStyle w:val="TableParagraph"/>
              <w:spacing w:before="1" w:line="276" w:lineRule="auto"/>
              <w:ind w:left="36" w:right="16"/>
              <w:jc w:val="center"/>
              <w:rPr>
                <w:b/>
                <w:sz w:val="18"/>
              </w:rPr>
            </w:pPr>
            <w:r>
              <w:rPr>
                <w:b/>
                <w:sz w:val="18"/>
              </w:rPr>
              <w:t xml:space="preserve">ΠΡΟΣΦΕΡΟΜΕΝΗ ΣΥΝΟΛΙΚΗ ΑΞΙΑ  ΜΕΤΑ ΤΗΝ ΕΚΠΤΩΣΗ </w:t>
            </w:r>
          </w:p>
          <w:p w:rsidR="005F4EB8" w:rsidRDefault="005F4EB8" w:rsidP="005F4EB8">
            <w:pPr>
              <w:pStyle w:val="TableParagraph"/>
              <w:spacing w:before="1" w:line="276" w:lineRule="auto"/>
              <w:ind w:left="36" w:right="16"/>
              <w:jc w:val="center"/>
              <w:rPr>
                <w:b/>
                <w:sz w:val="18"/>
              </w:rPr>
            </w:pPr>
            <w:r>
              <w:rPr>
                <w:b/>
                <w:sz w:val="18"/>
              </w:rPr>
              <w:t>ΠΡΟ  ΦΠΑ</w:t>
            </w:r>
          </w:p>
        </w:tc>
        <w:tc>
          <w:tcPr>
            <w:tcW w:w="1276" w:type="dxa"/>
            <w:gridSpan w:val="2"/>
          </w:tcPr>
          <w:p w:rsidR="005F4EB8" w:rsidRDefault="005F4EB8" w:rsidP="005F4EB8">
            <w:pPr>
              <w:pStyle w:val="TableParagraph"/>
              <w:spacing w:before="1" w:line="276" w:lineRule="auto"/>
              <w:ind w:left="36" w:right="16"/>
              <w:jc w:val="center"/>
              <w:rPr>
                <w:b/>
                <w:sz w:val="18"/>
              </w:rPr>
            </w:pPr>
            <w:r>
              <w:rPr>
                <w:b/>
                <w:sz w:val="18"/>
              </w:rPr>
              <w:t xml:space="preserve">ΠΡΟΣΦΕΡΟΜΕΝΗ ΣΥΝΟΛΙΚΗ ΑΞΙΑ  ΜΕΤΑ ΤΗΝ ΕΚΠΤΩΣΗ </w:t>
            </w:r>
          </w:p>
          <w:p w:rsidR="005F4EB8" w:rsidRDefault="005F4EB8" w:rsidP="005F4EB8">
            <w:pPr>
              <w:pStyle w:val="TableParagraph"/>
              <w:spacing w:before="1" w:line="276" w:lineRule="auto"/>
              <w:ind w:left="36" w:right="16"/>
              <w:jc w:val="center"/>
              <w:rPr>
                <w:b/>
                <w:sz w:val="18"/>
              </w:rPr>
            </w:pPr>
            <w:r>
              <w:rPr>
                <w:b/>
                <w:sz w:val="18"/>
              </w:rPr>
              <w:t xml:space="preserve">ΜΕ </w:t>
            </w:r>
            <w:r>
              <w:rPr>
                <w:b/>
                <w:sz w:val="18"/>
              </w:rPr>
              <w:t xml:space="preserve">  ΦΠΑ</w:t>
            </w:r>
          </w:p>
        </w:tc>
      </w:tr>
      <w:tr w:rsidR="005F4EB8" w:rsidTr="005F4EB8">
        <w:trPr>
          <w:trHeight w:val="1398"/>
        </w:trPr>
        <w:tc>
          <w:tcPr>
            <w:tcW w:w="2160" w:type="dxa"/>
            <w:gridSpan w:val="3"/>
            <w:vMerge/>
            <w:tcBorders>
              <w:top w:val="nil"/>
            </w:tcBorders>
          </w:tcPr>
          <w:p w:rsidR="005F4EB8" w:rsidRDefault="005F4EB8">
            <w:pPr>
              <w:rPr>
                <w:sz w:val="2"/>
                <w:szCs w:val="2"/>
              </w:rPr>
            </w:pPr>
          </w:p>
        </w:tc>
        <w:tc>
          <w:tcPr>
            <w:tcW w:w="566" w:type="dxa"/>
            <w:vMerge/>
            <w:tcBorders>
              <w:top w:val="nil"/>
            </w:tcBorders>
            <w:textDirection w:val="btLr"/>
          </w:tcPr>
          <w:p w:rsidR="005F4EB8" w:rsidRDefault="005F4EB8">
            <w:pPr>
              <w:rPr>
                <w:sz w:val="2"/>
                <w:szCs w:val="2"/>
              </w:rPr>
            </w:pPr>
          </w:p>
        </w:tc>
        <w:tc>
          <w:tcPr>
            <w:tcW w:w="852" w:type="dxa"/>
            <w:textDirection w:val="btLr"/>
          </w:tcPr>
          <w:p w:rsidR="005F4EB8" w:rsidRDefault="009B1B70" w:rsidP="009B1B70">
            <w:pPr>
              <w:pStyle w:val="TableParagraph"/>
              <w:tabs>
                <w:tab w:val="left" w:pos="935"/>
              </w:tabs>
              <w:spacing w:before="108" w:line="283" w:lineRule="auto"/>
              <w:ind w:left="112" w:right="110"/>
              <w:rPr>
                <w:b/>
                <w:spacing w:val="-4"/>
                <w:sz w:val="18"/>
              </w:rPr>
            </w:pPr>
            <w:r>
              <w:rPr>
                <w:b/>
                <w:spacing w:val="-4"/>
                <w:sz w:val="18"/>
              </w:rPr>
              <w:t>ΕΝΙΑΙΟ ΠΟΣΟΣΤΟ ΕΚΠΤΩ</w:t>
            </w:r>
            <w:r w:rsidR="005F4EB8">
              <w:rPr>
                <w:b/>
                <w:spacing w:val="-4"/>
                <w:sz w:val="18"/>
              </w:rPr>
              <w:t xml:space="preserve">ΣΗΣ </w:t>
            </w:r>
          </w:p>
        </w:tc>
        <w:tc>
          <w:tcPr>
            <w:tcW w:w="852" w:type="dxa"/>
            <w:textDirection w:val="btLr"/>
          </w:tcPr>
          <w:p w:rsidR="005F4EB8" w:rsidRDefault="005F4EB8">
            <w:pPr>
              <w:pStyle w:val="TableParagraph"/>
              <w:tabs>
                <w:tab w:val="left" w:pos="935"/>
              </w:tabs>
              <w:spacing w:before="108" w:line="283" w:lineRule="auto"/>
              <w:ind w:left="112" w:right="110"/>
              <w:rPr>
                <w:b/>
                <w:sz w:val="18"/>
              </w:rPr>
            </w:pPr>
            <w:r>
              <w:rPr>
                <w:b/>
                <w:spacing w:val="-4"/>
                <w:sz w:val="18"/>
              </w:rPr>
              <w:t>Προς</w:t>
            </w:r>
            <w:r>
              <w:rPr>
                <w:b/>
                <w:sz w:val="18"/>
              </w:rPr>
              <w:tab/>
            </w:r>
            <w:r>
              <w:rPr>
                <w:b/>
                <w:spacing w:val="-4"/>
                <w:sz w:val="18"/>
              </w:rPr>
              <w:t>ΣΜΑ</w:t>
            </w:r>
            <w:r>
              <w:rPr>
                <w:b/>
                <w:sz w:val="18"/>
              </w:rPr>
              <w:t xml:space="preserve"> </w:t>
            </w:r>
            <w:r>
              <w:rPr>
                <w:b/>
                <w:spacing w:val="-2"/>
                <w:sz w:val="18"/>
              </w:rPr>
              <w:t>ΑΜΑΡΥΝΘΟΥ</w:t>
            </w:r>
          </w:p>
        </w:tc>
        <w:tc>
          <w:tcPr>
            <w:tcW w:w="849" w:type="dxa"/>
            <w:textDirection w:val="btLr"/>
          </w:tcPr>
          <w:p w:rsidR="005F4EB8" w:rsidRDefault="005F4EB8">
            <w:pPr>
              <w:pStyle w:val="TableParagraph"/>
              <w:tabs>
                <w:tab w:val="left" w:pos="838"/>
              </w:tabs>
              <w:spacing w:before="108" w:line="283" w:lineRule="auto"/>
              <w:ind w:left="112" w:right="113"/>
              <w:rPr>
                <w:b/>
                <w:sz w:val="18"/>
              </w:rPr>
            </w:pPr>
            <w:r>
              <w:rPr>
                <w:b/>
                <w:spacing w:val="-4"/>
                <w:sz w:val="18"/>
              </w:rPr>
              <w:t>Προς</w:t>
            </w:r>
            <w:r>
              <w:rPr>
                <w:b/>
                <w:sz w:val="18"/>
              </w:rPr>
              <w:tab/>
              <w:t>ΧΥΤΑ-ΧΥΤΥ</w:t>
            </w:r>
            <w:r>
              <w:rPr>
                <w:b/>
                <w:spacing w:val="-1"/>
                <w:sz w:val="18"/>
              </w:rPr>
              <w:t xml:space="preserve"> </w:t>
            </w:r>
            <w:r>
              <w:rPr>
                <w:b/>
                <w:spacing w:val="-2"/>
                <w:sz w:val="18"/>
              </w:rPr>
              <w:t>Χαλκίδας</w:t>
            </w:r>
          </w:p>
        </w:tc>
        <w:tc>
          <w:tcPr>
            <w:tcW w:w="851" w:type="dxa"/>
            <w:textDirection w:val="btLr"/>
          </w:tcPr>
          <w:p w:rsidR="005F4EB8" w:rsidRDefault="005F4EB8">
            <w:pPr>
              <w:pStyle w:val="TableParagraph"/>
              <w:tabs>
                <w:tab w:val="left" w:pos="935"/>
              </w:tabs>
              <w:spacing w:before="109" w:line="283" w:lineRule="auto"/>
              <w:ind w:left="112" w:right="110"/>
              <w:rPr>
                <w:b/>
                <w:sz w:val="18"/>
              </w:rPr>
            </w:pPr>
            <w:r>
              <w:rPr>
                <w:b/>
                <w:spacing w:val="-4"/>
                <w:sz w:val="18"/>
              </w:rPr>
              <w:t>Προς</w:t>
            </w:r>
            <w:r>
              <w:rPr>
                <w:b/>
                <w:sz w:val="18"/>
              </w:rPr>
              <w:tab/>
            </w:r>
            <w:r>
              <w:rPr>
                <w:b/>
                <w:spacing w:val="-4"/>
                <w:sz w:val="18"/>
              </w:rPr>
              <w:t>ΣΜΑ</w:t>
            </w:r>
            <w:r>
              <w:rPr>
                <w:b/>
                <w:sz w:val="18"/>
              </w:rPr>
              <w:t xml:space="preserve"> </w:t>
            </w:r>
            <w:r>
              <w:rPr>
                <w:b/>
                <w:spacing w:val="-2"/>
                <w:sz w:val="18"/>
              </w:rPr>
              <w:t>ΑΜΑΡΥΝΘΟΥ</w:t>
            </w:r>
          </w:p>
        </w:tc>
        <w:tc>
          <w:tcPr>
            <w:tcW w:w="957" w:type="dxa"/>
            <w:textDirection w:val="btLr"/>
          </w:tcPr>
          <w:p w:rsidR="005F4EB8" w:rsidRDefault="005F4EB8">
            <w:pPr>
              <w:pStyle w:val="TableParagraph"/>
              <w:tabs>
                <w:tab w:val="left" w:pos="838"/>
              </w:tabs>
              <w:spacing w:before="108" w:line="283" w:lineRule="auto"/>
              <w:ind w:left="112" w:right="113"/>
              <w:rPr>
                <w:b/>
                <w:sz w:val="18"/>
              </w:rPr>
            </w:pPr>
            <w:r>
              <w:rPr>
                <w:b/>
                <w:spacing w:val="-4"/>
                <w:sz w:val="18"/>
              </w:rPr>
              <w:t>Προς</w:t>
            </w:r>
            <w:r>
              <w:rPr>
                <w:b/>
                <w:sz w:val="18"/>
              </w:rPr>
              <w:tab/>
              <w:t>ΧΥΤΑ-ΧΥΤΥ</w:t>
            </w:r>
            <w:r>
              <w:rPr>
                <w:b/>
                <w:spacing w:val="-1"/>
                <w:sz w:val="18"/>
              </w:rPr>
              <w:t xml:space="preserve"> </w:t>
            </w:r>
            <w:r>
              <w:rPr>
                <w:b/>
                <w:spacing w:val="-2"/>
                <w:sz w:val="18"/>
              </w:rPr>
              <w:t>Χαλκίδας</w:t>
            </w:r>
          </w:p>
        </w:tc>
        <w:tc>
          <w:tcPr>
            <w:tcW w:w="1276" w:type="dxa"/>
            <w:tcBorders>
              <w:top w:val="nil"/>
            </w:tcBorders>
          </w:tcPr>
          <w:p w:rsidR="005F4EB8" w:rsidRDefault="005F4EB8">
            <w:pPr>
              <w:rPr>
                <w:sz w:val="2"/>
                <w:szCs w:val="2"/>
              </w:rPr>
            </w:pPr>
          </w:p>
        </w:tc>
        <w:tc>
          <w:tcPr>
            <w:tcW w:w="1276" w:type="dxa"/>
            <w:gridSpan w:val="2"/>
            <w:tcBorders>
              <w:top w:val="nil"/>
            </w:tcBorders>
          </w:tcPr>
          <w:p w:rsidR="005F4EB8" w:rsidRDefault="005F4EB8">
            <w:pPr>
              <w:rPr>
                <w:sz w:val="2"/>
                <w:szCs w:val="2"/>
              </w:rPr>
            </w:pPr>
          </w:p>
        </w:tc>
      </w:tr>
      <w:tr w:rsidR="005F4EB8" w:rsidTr="005F4EB8">
        <w:trPr>
          <w:trHeight w:val="2527"/>
        </w:trPr>
        <w:tc>
          <w:tcPr>
            <w:tcW w:w="2160" w:type="dxa"/>
            <w:gridSpan w:val="3"/>
          </w:tcPr>
          <w:p w:rsidR="005F4EB8" w:rsidRDefault="005F4EB8">
            <w:pPr>
              <w:pStyle w:val="TableParagraph"/>
              <w:spacing w:line="276" w:lineRule="auto"/>
              <w:ind w:left="105" w:right="131"/>
              <w:rPr>
                <w:b/>
                <w:sz w:val="18"/>
              </w:rPr>
            </w:pPr>
            <w:r>
              <w:rPr>
                <w:sz w:val="18"/>
              </w:rPr>
              <w:t>Απορριμματοφόρο</w:t>
            </w:r>
            <w:r>
              <w:rPr>
                <w:spacing w:val="-11"/>
                <w:sz w:val="18"/>
              </w:rPr>
              <w:t xml:space="preserve"> </w:t>
            </w:r>
            <w:r>
              <w:rPr>
                <w:sz w:val="18"/>
              </w:rPr>
              <w:t xml:space="preserve">όχημα </w:t>
            </w:r>
            <w:r>
              <w:rPr>
                <w:spacing w:val="-2"/>
                <w:sz w:val="18"/>
              </w:rPr>
              <w:t>χωρητικότητας</w:t>
            </w:r>
            <w:r>
              <w:rPr>
                <w:sz w:val="18"/>
              </w:rPr>
              <w:t xml:space="preserve"> τουλάχιστον </w:t>
            </w:r>
            <w:r>
              <w:rPr>
                <w:b/>
                <w:sz w:val="18"/>
              </w:rPr>
              <w:t>16m3</w:t>
            </w:r>
          </w:p>
          <w:p w:rsidR="005F4EB8" w:rsidRDefault="005F4EB8">
            <w:pPr>
              <w:pStyle w:val="TableParagraph"/>
              <w:spacing w:line="240" w:lineRule="auto"/>
              <w:ind w:left="105"/>
              <w:rPr>
                <w:sz w:val="18"/>
              </w:rPr>
            </w:pPr>
            <w:r>
              <w:rPr>
                <w:sz w:val="18"/>
              </w:rPr>
              <w:t>με</w:t>
            </w:r>
            <w:r>
              <w:rPr>
                <w:spacing w:val="-2"/>
                <w:sz w:val="18"/>
              </w:rPr>
              <w:t xml:space="preserve"> </w:t>
            </w:r>
            <w:r>
              <w:rPr>
                <w:sz w:val="18"/>
              </w:rPr>
              <w:t>τον</w:t>
            </w:r>
            <w:r>
              <w:rPr>
                <w:spacing w:val="-1"/>
                <w:sz w:val="18"/>
              </w:rPr>
              <w:t xml:space="preserve"> </w:t>
            </w:r>
            <w:r>
              <w:rPr>
                <w:sz w:val="18"/>
              </w:rPr>
              <w:t>οδηγό</w:t>
            </w:r>
            <w:r>
              <w:rPr>
                <w:spacing w:val="-2"/>
                <w:sz w:val="18"/>
              </w:rPr>
              <w:t xml:space="preserve"> </w:t>
            </w:r>
            <w:r>
              <w:rPr>
                <w:sz w:val="18"/>
              </w:rPr>
              <w:t>και</w:t>
            </w:r>
            <w:r>
              <w:rPr>
                <w:spacing w:val="-1"/>
                <w:sz w:val="18"/>
              </w:rPr>
              <w:t xml:space="preserve"> </w:t>
            </w:r>
            <w:r>
              <w:rPr>
                <w:spacing w:val="-5"/>
                <w:sz w:val="18"/>
              </w:rPr>
              <w:t>δύο</w:t>
            </w:r>
          </w:p>
          <w:p w:rsidR="005F4EB8" w:rsidRDefault="005F4EB8">
            <w:pPr>
              <w:pStyle w:val="TableParagraph"/>
              <w:spacing w:before="31" w:line="276" w:lineRule="auto"/>
              <w:ind w:left="105" w:right="96"/>
              <w:jc w:val="both"/>
              <w:rPr>
                <w:sz w:val="18"/>
              </w:rPr>
            </w:pPr>
            <w:r>
              <w:rPr>
                <w:sz w:val="18"/>
              </w:rPr>
              <w:t>συνοδούς</w:t>
            </w:r>
            <w:r>
              <w:rPr>
                <w:spacing w:val="-11"/>
                <w:sz w:val="18"/>
              </w:rPr>
              <w:t xml:space="preserve"> </w:t>
            </w:r>
            <w:r>
              <w:rPr>
                <w:sz w:val="18"/>
              </w:rPr>
              <w:t>και</w:t>
            </w:r>
            <w:r>
              <w:rPr>
                <w:spacing w:val="-10"/>
                <w:sz w:val="18"/>
              </w:rPr>
              <w:t xml:space="preserve"> </w:t>
            </w:r>
            <w:r>
              <w:rPr>
                <w:sz w:val="18"/>
              </w:rPr>
              <w:t>τα</w:t>
            </w:r>
            <w:r>
              <w:rPr>
                <w:spacing w:val="-10"/>
                <w:sz w:val="18"/>
              </w:rPr>
              <w:t xml:space="preserve"> </w:t>
            </w:r>
            <w:r>
              <w:rPr>
                <w:sz w:val="18"/>
              </w:rPr>
              <w:t>καύσιμα-λιπαντικά</w:t>
            </w:r>
            <w:r>
              <w:rPr>
                <w:spacing w:val="-11"/>
                <w:sz w:val="18"/>
              </w:rPr>
              <w:t xml:space="preserve"> </w:t>
            </w:r>
            <w:r>
              <w:rPr>
                <w:sz w:val="18"/>
              </w:rPr>
              <w:t>κ.λ.π.</w:t>
            </w:r>
            <w:r>
              <w:rPr>
                <w:spacing w:val="-10"/>
                <w:sz w:val="18"/>
              </w:rPr>
              <w:t xml:space="preserve"> </w:t>
            </w:r>
            <w:r>
              <w:rPr>
                <w:sz w:val="18"/>
              </w:rPr>
              <w:t>έξοδα</w:t>
            </w:r>
            <w:r>
              <w:rPr>
                <w:spacing w:val="-10"/>
                <w:sz w:val="18"/>
              </w:rPr>
              <w:t xml:space="preserve"> </w:t>
            </w:r>
            <w:r>
              <w:rPr>
                <w:sz w:val="18"/>
              </w:rPr>
              <w:t>του προμηθευτή για την</w:t>
            </w:r>
          </w:p>
          <w:p w:rsidR="005F4EB8" w:rsidRDefault="005F4EB8">
            <w:pPr>
              <w:pStyle w:val="TableParagraph"/>
              <w:spacing w:line="276" w:lineRule="auto"/>
              <w:ind w:left="105" w:right="631"/>
              <w:rPr>
                <w:sz w:val="18"/>
              </w:rPr>
            </w:pPr>
            <w:r>
              <w:rPr>
                <w:sz w:val="18"/>
              </w:rPr>
              <w:t>περισυλλογή</w:t>
            </w:r>
            <w:r>
              <w:rPr>
                <w:spacing w:val="-2"/>
                <w:sz w:val="18"/>
              </w:rPr>
              <w:t xml:space="preserve"> </w:t>
            </w:r>
            <w:r>
              <w:rPr>
                <w:sz w:val="18"/>
              </w:rPr>
              <w:t>και μεταφορά</w:t>
            </w:r>
            <w:r>
              <w:rPr>
                <w:spacing w:val="-11"/>
                <w:sz w:val="18"/>
              </w:rPr>
              <w:t xml:space="preserve"> </w:t>
            </w:r>
            <w:r>
              <w:rPr>
                <w:sz w:val="18"/>
              </w:rPr>
              <w:t>αστικών</w:t>
            </w:r>
          </w:p>
          <w:p w:rsidR="005F4EB8" w:rsidRDefault="005F4EB8">
            <w:pPr>
              <w:pStyle w:val="TableParagraph"/>
              <w:spacing w:before="2" w:line="240" w:lineRule="auto"/>
              <w:ind w:left="105"/>
              <w:rPr>
                <w:sz w:val="18"/>
              </w:rPr>
            </w:pPr>
            <w:r>
              <w:rPr>
                <w:spacing w:val="-2"/>
                <w:sz w:val="18"/>
              </w:rPr>
              <w:t>αποβλήτων</w:t>
            </w:r>
          </w:p>
        </w:tc>
        <w:tc>
          <w:tcPr>
            <w:tcW w:w="566" w:type="dxa"/>
          </w:tcPr>
          <w:p w:rsidR="005F4EB8" w:rsidRDefault="005F4EB8">
            <w:pPr>
              <w:pStyle w:val="TableParagraph"/>
              <w:ind w:left="108"/>
              <w:rPr>
                <w:sz w:val="18"/>
              </w:rPr>
            </w:pPr>
            <w:r>
              <w:rPr>
                <w:spacing w:val="-10"/>
                <w:sz w:val="18"/>
              </w:rPr>
              <w:t>1</w:t>
            </w:r>
          </w:p>
        </w:tc>
        <w:tc>
          <w:tcPr>
            <w:tcW w:w="852" w:type="dxa"/>
          </w:tcPr>
          <w:p w:rsidR="005F4EB8" w:rsidRDefault="005F4EB8">
            <w:pPr>
              <w:pStyle w:val="TableParagraph"/>
              <w:spacing w:line="240" w:lineRule="auto"/>
              <w:rPr>
                <w:rFonts w:ascii="Times New Roman"/>
                <w:sz w:val="18"/>
              </w:rPr>
            </w:pPr>
          </w:p>
        </w:tc>
        <w:tc>
          <w:tcPr>
            <w:tcW w:w="852" w:type="dxa"/>
          </w:tcPr>
          <w:p w:rsidR="005F4EB8" w:rsidRDefault="005F4EB8">
            <w:pPr>
              <w:pStyle w:val="TableParagraph"/>
              <w:spacing w:line="240" w:lineRule="auto"/>
              <w:rPr>
                <w:rFonts w:ascii="Times New Roman"/>
                <w:sz w:val="18"/>
              </w:rPr>
            </w:pPr>
          </w:p>
        </w:tc>
        <w:tc>
          <w:tcPr>
            <w:tcW w:w="849" w:type="dxa"/>
          </w:tcPr>
          <w:p w:rsidR="005F4EB8" w:rsidRDefault="005F4EB8">
            <w:pPr>
              <w:pStyle w:val="TableParagraph"/>
              <w:spacing w:line="240" w:lineRule="auto"/>
              <w:rPr>
                <w:rFonts w:ascii="Times New Roman"/>
                <w:sz w:val="18"/>
              </w:rPr>
            </w:pPr>
          </w:p>
        </w:tc>
        <w:tc>
          <w:tcPr>
            <w:tcW w:w="851" w:type="dxa"/>
          </w:tcPr>
          <w:p w:rsidR="005F4EB8" w:rsidRDefault="005F4EB8">
            <w:pPr>
              <w:pStyle w:val="TableParagraph"/>
              <w:spacing w:line="240" w:lineRule="auto"/>
              <w:rPr>
                <w:rFonts w:ascii="Times New Roman"/>
                <w:sz w:val="18"/>
              </w:rPr>
            </w:pPr>
          </w:p>
        </w:tc>
        <w:tc>
          <w:tcPr>
            <w:tcW w:w="957" w:type="dxa"/>
          </w:tcPr>
          <w:p w:rsidR="005F4EB8" w:rsidRDefault="005F4EB8">
            <w:pPr>
              <w:pStyle w:val="TableParagraph"/>
              <w:spacing w:line="240" w:lineRule="auto"/>
              <w:rPr>
                <w:rFonts w:ascii="Times New Roman"/>
                <w:sz w:val="18"/>
              </w:rPr>
            </w:pPr>
          </w:p>
        </w:tc>
        <w:tc>
          <w:tcPr>
            <w:tcW w:w="1276" w:type="dxa"/>
          </w:tcPr>
          <w:p w:rsidR="005F4EB8" w:rsidRDefault="005F4EB8">
            <w:pPr>
              <w:pStyle w:val="TableParagraph"/>
              <w:spacing w:line="240" w:lineRule="auto"/>
              <w:rPr>
                <w:rFonts w:ascii="Times New Roman"/>
                <w:sz w:val="18"/>
              </w:rPr>
            </w:pPr>
          </w:p>
        </w:tc>
        <w:tc>
          <w:tcPr>
            <w:tcW w:w="1276" w:type="dxa"/>
            <w:gridSpan w:val="2"/>
          </w:tcPr>
          <w:p w:rsidR="005F4EB8" w:rsidRDefault="005F4EB8">
            <w:pPr>
              <w:pStyle w:val="TableParagraph"/>
              <w:spacing w:line="240" w:lineRule="auto"/>
              <w:rPr>
                <w:rFonts w:ascii="Times New Roman"/>
                <w:sz w:val="18"/>
              </w:rPr>
            </w:pPr>
          </w:p>
        </w:tc>
      </w:tr>
    </w:tbl>
    <w:p w:rsidR="006C4855" w:rsidRDefault="006C4855">
      <w:pPr>
        <w:pStyle w:val="TableParagraph"/>
        <w:spacing w:line="240" w:lineRule="auto"/>
        <w:rPr>
          <w:rFonts w:ascii="Times New Roman"/>
          <w:sz w:val="18"/>
        </w:rPr>
      </w:pPr>
    </w:p>
    <w:p w:rsidR="009B1B70" w:rsidRDefault="009B1B70" w:rsidP="009B1B70">
      <w:pPr>
        <w:pStyle w:val="TableParagraph"/>
        <w:spacing w:line="240" w:lineRule="auto"/>
        <w:jc w:val="both"/>
        <w:rPr>
          <w:rFonts w:ascii="Times New Roman"/>
          <w:sz w:val="18"/>
        </w:rPr>
      </w:pPr>
      <w:r>
        <w:rPr>
          <w:rFonts w:ascii="Times New Roman"/>
          <w:sz w:val="18"/>
        </w:rPr>
        <w:t xml:space="preserve">     </w:t>
      </w:r>
      <w:r w:rsidRPr="009B1B70">
        <w:rPr>
          <w:rFonts w:ascii="Times New Roman"/>
          <w:sz w:val="18"/>
        </w:rPr>
        <w:t>Για</w:t>
      </w:r>
      <w:r w:rsidRPr="009B1B70">
        <w:rPr>
          <w:rFonts w:ascii="Times New Roman"/>
          <w:sz w:val="18"/>
        </w:rPr>
        <w:t xml:space="preserve"> </w:t>
      </w:r>
      <w:r>
        <w:rPr>
          <w:rFonts w:ascii="Times New Roman"/>
          <w:sz w:val="18"/>
        </w:rPr>
        <w:t>το</w:t>
      </w:r>
      <w:r w:rsidRPr="009B1B70">
        <w:rPr>
          <w:rFonts w:ascii="Times New Roman"/>
          <w:sz w:val="18"/>
        </w:rPr>
        <w:t xml:space="preserve"> </w:t>
      </w:r>
      <w:r w:rsidRPr="009B1B70">
        <w:rPr>
          <w:rFonts w:ascii="Times New Roman"/>
          <w:sz w:val="18"/>
        </w:rPr>
        <w:t>παρ</w:t>
      </w:r>
      <w:r>
        <w:rPr>
          <w:rFonts w:ascii="Times New Roman"/>
          <w:sz w:val="18"/>
        </w:rPr>
        <w:t>όν</w:t>
      </w:r>
      <w:r>
        <w:rPr>
          <w:rFonts w:ascii="Times New Roman"/>
          <w:sz w:val="18"/>
        </w:rPr>
        <w:t xml:space="preserve"> </w:t>
      </w:r>
      <w:r>
        <w:rPr>
          <w:rFonts w:ascii="Times New Roman"/>
          <w:sz w:val="18"/>
        </w:rPr>
        <w:t>ΤΜΗΜΑ</w:t>
      </w:r>
      <w:r>
        <w:rPr>
          <w:rFonts w:ascii="Times New Roman"/>
          <w:sz w:val="18"/>
        </w:rPr>
        <w:t xml:space="preserve"> </w:t>
      </w:r>
      <w:r>
        <w:rPr>
          <w:rFonts w:ascii="Times New Roman"/>
          <w:sz w:val="18"/>
        </w:rPr>
        <w:t>Α</w:t>
      </w:r>
      <w:r>
        <w:rPr>
          <w:rFonts w:ascii="Times New Roman"/>
          <w:sz w:val="18"/>
        </w:rPr>
        <w:t xml:space="preserve"> </w:t>
      </w:r>
      <w:r w:rsidRPr="009B1B70">
        <w:rPr>
          <w:rFonts w:ascii="Times New Roman"/>
          <w:sz w:val="18"/>
        </w:rPr>
        <w:t xml:space="preserve"> </w:t>
      </w:r>
      <w:r>
        <w:rPr>
          <w:rFonts w:ascii="Times New Roman"/>
          <w:sz w:val="18"/>
        </w:rPr>
        <w:t>ισχύει</w:t>
      </w:r>
      <w:r>
        <w:rPr>
          <w:rFonts w:ascii="Times New Roman"/>
          <w:sz w:val="18"/>
        </w:rPr>
        <w:t xml:space="preserve"> </w:t>
      </w:r>
      <w:r>
        <w:rPr>
          <w:rFonts w:ascii="Times New Roman"/>
          <w:sz w:val="18"/>
        </w:rPr>
        <w:t>μονομερές</w:t>
      </w:r>
      <w:r>
        <w:rPr>
          <w:rFonts w:ascii="Times New Roman"/>
          <w:sz w:val="18"/>
        </w:rPr>
        <w:t xml:space="preserve"> </w:t>
      </w:r>
      <w:r w:rsidRPr="009B1B70">
        <w:rPr>
          <w:rFonts w:ascii="Times New Roman"/>
          <w:sz w:val="18"/>
        </w:rPr>
        <w:t xml:space="preserve">  </w:t>
      </w:r>
      <w:r w:rsidRPr="009B1B70">
        <w:rPr>
          <w:rFonts w:ascii="Times New Roman"/>
          <w:sz w:val="18"/>
        </w:rPr>
        <w:t>δικαίωμα</w:t>
      </w:r>
      <w:r>
        <w:rPr>
          <w:rFonts w:ascii="Times New Roman"/>
          <w:sz w:val="18"/>
        </w:rPr>
        <w:t xml:space="preserve"> </w:t>
      </w:r>
      <w:r w:rsidRPr="009B1B70">
        <w:rPr>
          <w:rFonts w:ascii="Times New Roman"/>
          <w:sz w:val="18"/>
        </w:rPr>
        <w:t xml:space="preserve"> </w:t>
      </w:r>
      <w:r w:rsidRPr="009B1B70">
        <w:rPr>
          <w:rFonts w:ascii="Times New Roman"/>
          <w:sz w:val="18"/>
        </w:rPr>
        <w:t>προαίρεσης</w:t>
      </w:r>
      <w:r>
        <w:rPr>
          <w:rFonts w:ascii="Times New Roman"/>
          <w:sz w:val="18"/>
        </w:rPr>
        <w:t>,</w:t>
      </w:r>
      <w:r w:rsidRPr="009B1B70">
        <w:rPr>
          <w:rFonts w:ascii="Times New Roman"/>
          <w:sz w:val="18"/>
        </w:rPr>
        <w:t xml:space="preserve"> </w:t>
      </w:r>
      <w:r w:rsidRPr="009B1B70">
        <w:rPr>
          <w:rFonts w:ascii="Times New Roman"/>
          <w:sz w:val="18"/>
        </w:rPr>
        <w:t>επεκτείνοντας</w:t>
      </w:r>
      <w:r w:rsidRPr="009B1B70">
        <w:rPr>
          <w:rFonts w:ascii="Times New Roman"/>
          <w:sz w:val="18"/>
        </w:rPr>
        <w:t xml:space="preserve"> </w:t>
      </w:r>
      <w:r w:rsidRPr="009B1B70">
        <w:rPr>
          <w:rFonts w:ascii="Times New Roman"/>
          <w:sz w:val="18"/>
        </w:rPr>
        <w:t>τη</w:t>
      </w:r>
      <w:r w:rsidRPr="009B1B70">
        <w:rPr>
          <w:rFonts w:ascii="Times New Roman"/>
          <w:sz w:val="18"/>
        </w:rPr>
        <w:t xml:space="preserve"> </w:t>
      </w:r>
      <w:r w:rsidRPr="009B1B70">
        <w:rPr>
          <w:rFonts w:ascii="Times New Roman"/>
          <w:sz w:val="18"/>
        </w:rPr>
        <w:t>σύμβαση</w:t>
      </w:r>
      <w:r w:rsidRPr="009B1B70">
        <w:rPr>
          <w:rFonts w:ascii="Times New Roman"/>
          <w:sz w:val="18"/>
        </w:rPr>
        <w:t xml:space="preserve">   </w:t>
      </w:r>
      <w:r w:rsidRPr="009B1B70">
        <w:rPr>
          <w:rFonts w:ascii="Times New Roman"/>
          <w:sz w:val="18"/>
        </w:rPr>
        <w:t>με</w:t>
      </w:r>
      <w:r w:rsidRPr="009B1B70">
        <w:rPr>
          <w:rFonts w:ascii="Times New Roman"/>
          <w:sz w:val="18"/>
        </w:rPr>
        <w:t xml:space="preserve"> </w:t>
      </w:r>
      <w:r w:rsidRPr="009B1B70">
        <w:rPr>
          <w:rFonts w:ascii="Times New Roman"/>
          <w:sz w:val="18"/>
        </w:rPr>
        <w:t>αύξηση</w:t>
      </w:r>
      <w:r w:rsidRPr="009B1B70">
        <w:rPr>
          <w:rFonts w:ascii="Times New Roman"/>
          <w:sz w:val="18"/>
        </w:rPr>
        <w:t xml:space="preserve"> </w:t>
      </w:r>
      <w:r w:rsidRPr="009B1B70">
        <w:rPr>
          <w:rFonts w:ascii="Times New Roman"/>
          <w:sz w:val="18"/>
        </w:rPr>
        <w:t>φυσικού</w:t>
      </w:r>
      <w:r w:rsidRPr="009B1B70">
        <w:rPr>
          <w:rFonts w:ascii="Times New Roman"/>
          <w:sz w:val="18"/>
        </w:rPr>
        <w:t xml:space="preserve"> </w:t>
      </w:r>
      <w:r w:rsidRPr="009B1B70">
        <w:rPr>
          <w:rFonts w:ascii="Times New Roman"/>
          <w:sz w:val="18"/>
        </w:rPr>
        <w:t>–</w:t>
      </w:r>
      <w:r w:rsidRPr="009B1B70">
        <w:rPr>
          <w:rFonts w:ascii="Times New Roman"/>
          <w:sz w:val="18"/>
        </w:rPr>
        <w:t xml:space="preserve"> </w:t>
      </w:r>
      <w:r w:rsidRPr="009B1B70">
        <w:rPr>
          <w:rFonts w:ascii="Times New Roman"/>
          <w:sz w:val="18"/>
        </w:rPr>
        <w:t>οικονομικού</w:t>
      </w:r>
      <w:r w:rsidRPr="009B1B70">
        <w:rPr>
          <w:rFonts w:ascii="Times New Roman"/>
          <w:sz w:val="18"/>
        </w:rPr>
        <w:t xml:space="preserve"> </w:t>
      </w:r>
      <w:r>
        <w:rPr>
          <w:rFonts w:ascii="Times New Roman"/>
          <w:sz w:val="18"/>
        </w:rPr>
        <w:t xml:space="preserve">      </w:t>
      </w:r>
    </w:p>
    <w:p w:rsidR="009B1B70" w:rsidRDefault="009B1B70" w:rsidP="009B1B70">
      <w:pPr>
        <w:pStyle w:val="TableParagraph"/>
        <w:spacing w:line="240" w:lineRule="auto"/>
        <w:jc w:val="both"/>
        <w:rPr>
          <w:rFonts w:ascii="Times New Roman"/>
          <w:sz w:val="18"/>
        </w:rPr>
      </w:pPr>
      <w:r>
        <w:rPr>
          <w:rFonts w:ascii="Times New Roman"/>
          <w:sz w:val="18"/>
        </w:rPr>
        <w:t xml:space="preserve">     </w:t>
      </w:r>
      <w:r w:rsidRPr="009B1B70">
        <w:rPr>
          <w:rFonts w:ascii="Times New Roman"/>
          <w:sz w:val="18"/>
        </w:rPr>
        <w:t>αντικειμένου</w:t>
      </w:r>
      <w:r w:rsidRPr="009B1B70">
        <w:rPr>
          <w:rFonts w:ascii="Times New Roman"/>
          <w:sz w:val="18"/>
        </w:rPr>
        <w:t xml:space="preserve"> </w:t>
      </w:r>
      <w:r>
        <w:rPr>
          <w:rFonts w:ascii="Times New Roman"/>
          <w:sz w:val="18"/>
        </w:rPr>
        <w:t>έως</w:t>
      </w:r>
      <w:r>
        <w:rPr>
          <w:rFonts w:ascii="Times New Roman"/>
          <w:sz w:val="18"/>
        </w:rPr>
        <w:t xml:space="preserve"> </w:t>
      </w:r>
      <w:r>
        <w:rPr>
          <w:rFonts w:ascii="Times New Roman"/>
          <w:sz w:val="18"/>
        </w:rPr>
        <w:t>του</w:t>
      </w:r>
      <w:r>
        <w:rPr>
          <w:rFonts w:ascii="Times New Roman"/>
          <w:sz w:val="18"/>
        </w:rPr>
        <w:t xml:space="preserve"> </w:t>
      </w:r>
      <w:r>
        <w:rPr>
          <w:rFonts w:ascii="Times New Roman"/>
          <w:sz w:val="18"/>
        </w:rPr>
        <w:t>ποσού</w:t>
      </w:r>
      <w:r>
        <w:rPr>
          <w:rFonts w:ascii="Times New Roman"/>
          <w:sz w:val="18"/>
        </w:rPr>
        <w:t xml:space="preserve"> </w:t>
      </w:r>
      <w:r>
        <w:rPr>
          <w:rFonts w:ascii="Times New Roman"/>
          <w:sz w:val="18"/>
        </w:rPr>
        <w:t>των</w:t>
      </w:r>
      <w:r>
        <w:rPr>
          <w:rFonts w:ascii="Times New Roman"/>
          <w:sz w:val="18"/>
        </w:rPr>
        <w:t xml:space="preserve"> </w:t>
      </w:r>
      <w:r>
        <w:rPr>
          <w:rFonts w:ascii="Times New Roman"/>
          <w:sz w:val="18"/>
        </w:rPr>
        <w:t>«</w:t>
      </w:r>
      <w:r>
        <w:rPr>
          <w:rFonts w:ascii="Times New Roman"/>
          <w:sz w:val="18"/>
        </w:rPr>
        <w:t>47.600,00</w:t>
      </w:r>
      <w:r>
        <w:rPr>
          <w:rFonts w:ascii="Times New Roman"/>
          <w:sz w:val="18"/>
        </w:rPr>
        <w:t>€»</w:t>
      </w:r>
      <w:r>
        <w:rPr>
          <w:rFonts w:ascii="Times New Roman"/>
          <w:sz w:val="18"/>
        </w:rPr>
        <w:t xml:space="preserve"> </w:t>
      </w:r>
      <w:r>
        <w:rPr>
          <w:rFonts w:ascii="Times New Roman"/>
          <w:sz w:val="18"/>
        </w:rPr>
        <w:t>ευρώ</w:t>
      </w:r>
      <w:r>
        <w:rPr>
          <w:rFonts w:ascii="Times New Roman"/>
          <w:sz w:val="18"/>
        </w:rPr>
        <w:t xml:space="preserve"> </w:t>
      </w:r>
      <w:r>
        <w:rPr>
          <w:rFonts w:ascii="Times New Roman"/>
          <w:sz w:val="18"/>
        </w:rPr>
        <w:t>προ</w:t>
      </w:r>
      <w:r>
        <w:rPr>
          <w:rFonts w:ascii="Times New Roman"/>
          <w:sz w:val="18"/>
        </w:rPr>
        <w:t xml:space="preserve"> </w:t>
      </w:r>
      <w:r>
        <w:rPr>
          <w:rFonts w:ascii="Times New Roman"/>
          <w:sz w:val="18"/>
        </w:rPr>
        <w:t>ΦΠΑ</w:t>
      </w:r>
      <w:r>
        <w:rPr>
          <w:rFonts w:ascii="Times New Roman"/>
          <w:sz w:val="18"/>
        </w:rPr>
        <w:t xml:space="preserve"> </w:t>
      </w:r>
      <w:r>
        <w:rPr>
          <w:rFonts w:ascii="Times New Roman"/>
          <w:sz w:val="18"/>
        </w:rPr>
        <w:t>και</w:t>
      </w:r>
      <w:r>
        <w:rPr>
          <w:rFonts w:ascii="Times New Roman"/>
          <w:sz w:val="18"/>
        </w:rPr>
        <w:t xml:space="preserve"> </w:t>
      </w:r>
      <w:r>
        <w:rPr>
          <w:rFonts w:ascii="Times New Roman"/>
          <w:sz w:val="18"/>
        </w:rPr>
        <w:t>ο</w:t>
      </w:r>
      <w:r>
        <w:rPr>
          <w:rFonts w:ascii="Times New Roman"/>
          <w:sz w:val="18"/>
        </w:rPr>
        <w:t xml:space="preserve"> </w:t>
      </w:r>
      <w:r>
        <w:rPr>
          <w:rFonts w:ascii="Times New Roman"/>
          <w:sz w:val="18"/>
        </w:rPr>
        <w:t>κάθε</w:t>
      </w:r>
      <w:r>
        <w:rPr>
          <w:rFonts w:ascii="Times New Roman"/>
          <w:sz w:val="18"/>
        </w:rPr>
        <w:t xml:space="preserve"> </w:t>
      </w:r>
      <w:r>
        <w:rPr>
          <w:rFonts w:ascii="Times New Roman"/>
          <w:sz w:val="18"/>
        </w:rPr>
        <w:t>συμμετέχων</w:t>
      </w:r>
      <w:r>
        <w:rPr>
          <w:rFonts w:ascii="Times New Roman"/>
          <w:sz w:val="18"/>
        </w:rPr>
        <w:t xml:space="preserve"> </w:t>
      </w:r>
      <w:r>
        <w:rPr>
          <w:rFonts w:ascii="Times New Roman"/>
          <w:sz w:val="18"/>
        </w:rPr>
        <w:t>οικονομικός</w:t>
      </w:r>
      <w:r>
        <w:rPr>
          <w:rFonts w:ascii="Times New Roman"/>
          <w:sz w:val="18"/>
        </w:rPr>
        <w:t xml:space="preserve"> </w:t>
      </w:r>
      <w:r>
        <w:rPr>
          <w:rFonts w:ascii="Times New Roman"/>
          <w:sz w:val="18"/>
        </w:rPr>
        <w:t>φορέας</w:t>
      </w:r>
      <w:r>
        <w:rPr>
          <w:rFonts w:ascii="Times New Roman"/>
          <w:sz w:val="18"/>
        </w:rPr>
        <w:t xml:space="preserve"> </w:t>
      </w:r>
      <w:r>
        <w:rPr>
          <w:rFonts w:ascii="Times New Roman"/>
          <w:sz w:val="18"/>
        </w:rPr>
        <w:t>το</w:t>
      </w:r>
      <w:r>
        <w:rPr>
          <w:rFonts w:ascii="Times New Roman"/>
          <w:sz w:val="18"/>
        </w:rPr>
        <w:t xml:space="preserve"> </w:t>
      </w:r>
      <w:r>
        <w:rPr>
          <w:rFonts w:ascii="Times New Roman"/>
          <w:sz w:val="18"/>
        </w:rPr>
        <w:t>αποδέχεται</w:t>
      </w:r>
      <w:r>
        <w:rPr>
          <w:rFonts w:ascii="Times New Roman"/>
          <w:sz w:val="18"/>
        </w:rPr>
        <w:t xml:space="preserve"> </w:t>
      </w:r>
      <w:r>
        <w:rPr>
          <w:rFonts w:ascii="Times New Roman"/>
          <w:sz w:val="18"/>
        </w:rPr>
        <w:t>με</w:t>
      </w:r>
      <w:r>
        <w:rPr>
          <w:rFonts w:ascii="Times New Roman"/>
          <w:sz w:val="18"/>
        </w:rPr>
        <w:t xml:space="preserve"> </w:t>
      </w:r>
      <w:r>
        <w:rPr>
          <w:rFonts w:ascii="Times New Roman"/>
          <w:sz w:val="18"/>
        </w:rPr>
        <w:t>την</w:t>
      </w:r>
      <w:r>
        <w:rPr>
          <w:rFonts w:ascii="Times New Roman"/>
          <w:sz w:val="18"/>
        </w:rPr>
        <w:t xml:space="preserve">     </w:t>
      </w:r>
    </w:p>
    <w:p w:rsidR="005F4EB8" w:rsidRDefault="009B1B70" w:rsidP="009B1B70">
      <w:pPr>
        <w:pStyle w:val="TableParagraph"/>
        <w:spacing w:line="240" w:lineRule="auto"/>
        <w:jc w:val="both"/>
        <w:rPr>
          <w:rFonts w:ascii="Times New Roman"/>
          <w:sz w:val="18"/>
        </w:rPr>
      </w:pPr>
      <w:r>
        <w:rPr>
          <w:rFonts w:ascii="Times New Roman"/>
          <w:sz w:val="18"/>
        </w:rPr>
        <w:t xml:space="preserve">      </w:t>
      </w:r>
      <w:r>
        <w:rPr>
          <w:rFonts w:ascii="Times New Roman"/>
          <w:sz w:val="18"/>
        </w:rPr>
        <w:t>υποβολή</w:t>
      </w:r>
      <w:r>
        <w:rPr>
          <w:rFonts w:ascii="Times New Roman"/>
          <w:sz w:val="18"/>
        </w:rPr>
        <w:t xml:space="preserve"> </w:t>
      </w:r>
      <w:r>
        <w:rPr>
          <w:rFonts w:ascii="Times New Roman"/>
          <w:sz w:val="18"/>
        </w:rPr>
        <w:t>της</w:t>
      </w:r>
      <w:r>
        <w:rPr>
          <w:rFonts w:ascii="Times New Roman"/>
          <w:sz w:val="18"/>
        </w:rPr>
        <w:t xml:space="preserve"> </w:t>
      </w:r>
      <w:r>
        <w:rPr>
          <w:rFonts w:ascii="Times New Roman"/>
          <w:sz w:val="18"/>
        </w:rPr>
        <w:t>προσφοράς</w:t>
      </w:r>
      <w:r>
        <w:rPr>
          <w:rFonts w:ascii="Times New Roman"/>
          <w:sz w:val="18"/>
        </w:rPr>
        <w:t xml:space="preserve"> </w:t>
      </w:r>
      <w:r>
        <w:rPr>
          <w:rFonts w:ascii="Times New Roman"/>
          <w:sz w:val="18"/>
        </w:rPr>
        <w:t>του</w:t>
      </w:r>
      <w:r>
        <w:rPr>
          <w:rFonts w:ascii="Times New Roman"/>
          <w:sz w:val="18"/>
        </w:rPr>
        <w:t xml:space="preserve"> </w:t>
      </w:r>
    </w:p>
    <w:p w:rsidR="00836BD8" w:rsidRDefault="00836BD8" w:rsidP="009B1B70">
      <w:pPr>
        <w:pStyle w:val="TableParagraph"/>
        <w:spacing w:line="240" w:lineRule="auto"/>
        <w:jc w:val="both"/>
        <w:rPr>
          <w:rFonts w:ascii="Times New Roman"/>
          <w:sz w:val="18"/>
        </w:rPr>
      </w:pPr>
    </w:p>
    <w:p w:rsidR="005F4EB8" w:rsidRDefault="005F4EB8" w:rsidP="009B1B70">
      <w:pPr>
        <w:pStyle w:val="TableParagraph"/>
        <w:spacing w:line="240" w:lineRule="auto"/>
        <w:jc w:val="both"/>
        <w:rPr>
          <w:rFonts w:ascii="Times New Roman"/>
          <w:sz w:val="18"/>
        </w:rPr>
      </w:pPr>
    </w:p>
    <w:p w:rsidR="005F4EB8" w:rsidRDefault="005F4EB8">
      <w:pPr>
        <w:pStyle w:val="TableParagraph"/>
        <w:spacing w:line="240" w:lineRule="auto"/>
        <w:rPr>
          <w:rFonts w:ascii="Times New Roman"/>
          <w:sz w:val="18"/>
        </w:rPr>
        <w:sectPr w:rsidR="005F4EB8">
          <w:footerReference w:type="default" r:id="rId7"/>
          <w:type w:val="continuous"/>
          <w:pgSz w:w="11910" w:h="16840"/>
          <w:pgMar w:top="1360" w:right="850" w:bottom="1640" w:left="992" w:header="0" w:footer="1415" w:gutter="0"/>
          <w:cols w:space="720"/>
        </w:sect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708"/>
        <w:gridCol w:w="1132"/>
        <w:gridCol w:w="1276"/>
        <w:gridCol w:w="1273"/>
        <w:gridCol w:w="992"/>
        <w:gridCol w:w="1132"/>
      </w:tblGrid>
      <w:tr w:rsidR="006C4855">
        <w:trPr>
          <w:trHeight w:val="254"/>
        </w:trPr>
        <w:tc>
          <w:tcPr>
            <w:tcW w:w="8925" w:type="dxa"/>
            <w:gridSpan w:val="7"/>
          </w:tcPr>
          <w:p w:rsidR="006C4855" w:rsidRDefault="005B0ECD">
            <w:pPr>
              <w:pStyle w:val="TableParagraph"/>
              <w:ind w:left="14"/>
              <w:jc w:val="center"/>
              <w:rPr>
                <w:b/>
                <w:sz w:val="18"/>
              </w:rPr>
            </w:pPr>
            <w:r w:rsidRPr="00F46B8D">
              <w:rPr>
                <w:b/>
                <w:sz w:val="18"/>
              </w:rPr>
              <w:t>ΤΜΗΜΑ</w:t>
            </w:r>
            <w:r w:rsidRPr="00F46B8D">
              <w:rPr>
                <w:b/>
                <w:spacing w:val="-3"/>
                <w:sz w:val="18"/>
              </w:rPr>
              <w:t xml:space="preserve"> </w:t>
            </w:r>
            <w:r w:rsidRPr="00F46B8D">
              <w:rPr>
                <w:b/>
                <w:spacing w:val="-10"/>
                <w:sz w:val="18"/>
              </w:rPr>
              <w:t>Β</w:t>
            </w:r>
          </w:p>
        </w:tc>
      </w:tr>
      <w:tr w:rsidR="006C4855">
        <w:trPr>
          <w:trHeight w:val="1084"/>
        </w:trPr>
        <w:tc>
          <w:tcPr>
            <w:tcW w:w="2412" w:type="dxa"/>
          </w:tcPr>
          <w:p w:rsidR="006C4855" w:rsidRDefault="005B0ECD">
            <w:pPr>
              <w:pStyle w:val="TableParagraph"/>
              <w:ind w:left="108"/>
              <w:rPr>
                <w:b/>
                <w:sz w:val="18"/>
              </w:rPr>
            </w:pPr>
            <w:r>
              <w:rPr>
                <w:b/>
                <w:sz w:val="18"/>
              </w:rPr>
              <w:t>ΠΕΡΙΓΡΑΦΗ</w:t>
            </w:r>
            <w:r>
              <w:rPr>
                <w:b/>
                <w:spacing w:val="-3"/>
                <w:sz w:val="18"/>
              </w:rPr>
              <w:t xml:space="preserve"> </w:t>
            </w:r>
            <w:r>
              <w:rPr>
                <w:b/>
                <w:spacing w:val="-2"/>
                <w:sz w:val="18"/>
              </w:rPr>
              <w:t>ΕΙΔΟΥΣ</w:t>
            </w:r>
          </w:p>
        </w:tc>
        <w:tc>
          <w:tcPr>
            <w:tcW w:w="708" w:type="dxa"/>
            <w:textDirection w:val="btLr"/>
          </w:tcPr>
          <w:p w:rsidR="006C4855" w:rsidRDefault="005B0ECD">
            <w:pPr>
              <w:pStyle w:val="TableParagraph"/>
              <w:spacing w:before="105" w:line="283" w:lineRule="auto"/>
              <w:ind w:left="112" w:right="143"/>
              <w:rPr>
                <w:b/>
                <w:sz w:val="18"/>
              </w:rPr>
            </w:pPr>
            <w:r>
              <w:rPr>
                <w:b/>
                <w:spacing w:val="-2"/>
                <w:sz w:val="18"/>
              </w:rPr>
              <w:t>ΜΟΝΑΔΑ</w:t>
            </w:r>
            <w:r>
              <w:rPr>
                <w:b/>
                <w:sz w:val="18"/>
              </w:rPr>
              <w:t xml:space="preserve"> </w:t>
            </w:r>
            <w:r>
              <w:rPr>
                <w:b/>
                <w:spacing w:val="-2"/>
                <w:sz w:val="18"/>
              </w:rPr>
              <w:t>ΜΕΤΡΗΣΗΣ</w:t>
            </w:r>
          </w:p>
        </w:tc>
        <w:tc>
          <w:tcPr>
            <w:tcW w:w="1132" w:type="dxa"/>
          </w:tcPr>
          <w:p w:rsidR="006C4855" w:rsidRDefault="005B0ECD">
            <w:pPr>
              <w:pStyle w:val="TableParagraph"/>
              <w:ind w:left="106"/>
              <w:rPr>
                <w:b/>
                <w:sz w:val="18"/>
              </w:rPr>
            </w:pPr>
            <w:r>
              <w:rPr>
                <w:b/>
                <w:spacing w:val="-2"/>
                <w:sz w:val="18"/>
              </w:rPr>
              <w:t>ΠΟΣΟΤΗΤΑ</w:t>
            </w:r>
          </w:p>
        </w:tc>
        <w:tc>
          <w:tcPr>
            <w:tcW w:w="1276" w:type="dxa"/>
          </w:tcPr>
          <w:p w:rsidR="006C4855" w:rsidRDefault="009B1B70">
            <w:pPr>
              <w:pStyle w:val="TableParagraph"/>
              <w:spacing w:line="276" w:lineRule="auto"/>
              <w:ind w:left="212" w:right="195" w:hanging="1"/>
              <w:jc w:val="center"/>
              <w:rPr>
                <w:b/>
                <w:sz w:val="18"/>
              </w:rPr>
            </w:pPr>
            <w:r>
              <w:rPr>
                <w:b/>
                <w:spacing w:val="-4"/>
                <w:sz w:val="18"/>
              </w:rPr>
              <w:t xml:space="preserve">ΠΡΟΣΦΕΡΟΜΕΝΗ </w:t>
            </w:r>
            <w:r w:rsidR="005B0ECD">
              <w:rPr>
                <w:b/>
                <w:spacing w:val="-4"/>
                <w:sz w:val="18"/>
              </w:rPr>
              <w:t>ΤΙΜΗ</w:t>
            </w:r>
            <w:r w:rsidR="005B0ECD">
              <w:rPr>
                <w:b/>
                <w:sz w:val="18"/>
              </w:rPr>
              <w:t xml:space="preserve"> </w:t>
            </w:r>
            <w:r w:rsidR="005B0ECD">
              <w:rPr>
                <w:b/>
                <w:spacing w:val="-2"/>
                <w:sz w:val="18"/>
              </w:rPr>
              <w:t>ΜΟΝΑΔΑΣ</w:t>
            </w:r>
            <w:r w:rsidR="005B0ECD">
              <w:rPr>
                <w:b/>
                <w:sz w:val="18"/>
              </w:rPr>
              <w:t xml:space="preserve"> ΧΩΡΙΣ</w:t>
            </w:r>
            <w:r w:rsidR="005B0ECD">
              <w:rPr>
                <w:b/>
                <w:spacing w:val="-2"/>
                <w:sz w:val="18"/>
              </w:rPr>
              <w:t xml:space="preserve"> </w:t>
            </w:r>
            <w:r w:rsidR="005B0ECD">
              <w:rPr>
                <w:b/>
                <w:spacing w:val="-5"/>
                <w:sz w:val="18"/>
              </w:rPr>
              <w:t>ΦΠΑ</w:t>
            </w:r>
          </w:p>
          <w:p w:rsidR="006C4855" w:rsidRDefault="005B0ECD">
            <w:pPr>
              <w:pStyle w:val="TableParagraph"/>
              <w:spacing w:line="240" w:lineRule="auto"/>
              <w:ind w:left="24" w:right="13"/>
              <w:jc w:val="center"/>
              <w:rPr>
                <w:b/>
                <w:sz w:val="18"/>
              </w:rPr>
            </w:pPr>
            <w:r>
              <w:rPr>
                <w:b/>
                <w:sz w:val="18"/>
              </w:rPr>
              <w:t>ΣΕ</w:t>
            </w:r>
            <w:r>
              <w:rPr>
                <w:b/>
                <w:spacing w:val="-1"/>
                <w:sz w:val="18"/>
              </w:rPr>
              <w:t xml:space="preserve"> </w:t>
            </w:r>
            <w:r>
              <w:rPr>
                <w:b/>
                <w:spacing w:val="-10"/>
                <w:sz w:val="18"/>
              </w:rPr>
              <w:t>€</w:t>
            </w:r>
          </w:p>
        </w:tc>
        <w:tc>
          <w:tcPr>
            <w:tcW w:w="1273" w:type="dxa"/>
          </w:tcPr>
          <w:p w:rsidR="006C4855" w:rsidRDefault="009B1B70" w:rsidP="009B1B70">
            <w:pPr>
              <w:pStyle w:val="TableParagraph"/>
              <w:spacing w:line="276" w:lineRule="auto"/>
              <w:ind w:left="192" w:right="170" w:hanging="3"/>
              <w:jc w:val="center"/>
              <w:rPr>
                <w:b/>
                <w:sz w:val="18"/>
              </w:rPr>
            </w:pPr>
            <w:r>
              <w:rPr>
                <w:b/>
                <w:spacing w:val="-2"/>
                <w:sz w:val="18"/>
              </w:rPr>
              <w:t xml:space="preserve">ΠΡΟΣΦΕΡΟΜΕΝΗ </w:t>
            </w:r>
            <w:r w:rsidR="005B0ECD">
              <w:rPr>
                <w:b/>
                <w:spacing w:val="-2"/>
                <w:sz w:val="18"/>
              </w:rPr>
              <w:t>ΣΥΝΟΛΙΚΗ</w:t>
            </w:r>
            <w:r w:rsidR="005B0ECD">
              <w:rPr>
                <w:b/>
                <w:sz w:val="18"/>
              </w:rPr>
              <w:t xml:space="preserve"> </w:t>
            </w:r>
            <w:r>
              <w:rPr>
                <w:b/>
                <w:sz w:val="18"/>
              </w:rPr>
              <w:t xml:space="preserve">ΑΞΙΑ </w:t>
            </w:r>
            <w:r w:rsidR="005B0ECD">
              <w:rPr>
                <w:b/>
                <w:sz w:val="18"/>
              </w:rPr>
              <w:t>ΧΩΡΙΣ ΦΠΑ ΣΕ €</w:t>
            </w:r>
          </w:p>
        </w:tc>
        <w:tc>
          <w:tcPr>
            <w:tcW w:w="992" w:type="dxa"/>
          </w:tcPr>
          <w:p w:rsidR="006C4855" w:rsidRDefault="005B0ECD">
            <w:pPr>
              <w:pStyle w:val="TableParagraph"/>
              <w:ind w:left="16"/>
              <w:jc w:val="center"/>
              <w:rPr>
                <w:b/>
                <w:sz w:val="18"/>
              </w:rPr>
            </w:pPr>
            <w:r>
              <w:rPr>
                <w:b/>
                <w:spacing w:val="-5"/>
                <w:sz w:val="18"/>
              </w:rPr>
              <w:t>ΦΠΑ</w:t>
            </w:r>
          </w:p>
          <w:p w:rsidR="006C4855" w:rsidRDefault="005B0ECD">
            <w:pPr>
              <w:pStyle w:val="TableParagraph"/>
              <w:spacing w:before="32" w:line="240" w:lineRule="auto"/>
              <w:ind w:left="17"/>
              <w:jc w:val="center"/>
              <w:rPr>
                <w:b/>
                <w:sz w:val="18"/>
              </w:rPr>
            </w:pPr>
            <w:r>
              <w:rPr>
                <w:b/>
                <w:sz w:val="18"/>
              </w:rPr>
              <w:t>ΣΕ</w:t>
            </w:r>
            <w:r>
              <w:rPr>
                <w:b/>
                <w:spacing w:val="-1"/>
                <w:sz w:val="18"/>
              </w:rPr>
              <w:t xml:space="preserve"> </w:t>
            </w:r>
            <w:r>
              <w:rPr>
                <w:b/>
                <w:spacing w:val="-10"/>
                <w:sz w:val="18"/>
              </w:rPr>
              <w:t>€</w:t>
            </w:r>
          </w:p>
        </w:tc>
        <w:tc>
          <w:tcPr>
            <w:tcW w:w="1132" w:type="dxa"/>
          </w:tcPr>
          <w:p w:rsidR="006C4855" w:rsidRDefault="009B1B70" w:rsidP="009B1B70">
            <w:pPr>
              <w:pStyle w:val="TableParagraph"/>
              <w:spacing w:line="276" w:lineRule="auto"/>
              <w:ind w:left="113" w:right="292"/>
              <w:rPr>
                <w:b/>
                <w:sz w:val="18"/>
              </w:rPr>
            </w:pPr>
            <w:r>
              <w:rPr>
                <w:b/>
                <w:spacing w:val="-2"/>
                <w:sz w:val="18"/>
              </w:rPr>
              <w:t xml:space="preserve">ΠΡΟΣΦΕΡΟΜΕΝΗ </w:t>
            </w:r>
            <w:r w:rsidR="005B0ECD">
              <w:rPr>
                <w:b/>
                <w:spacing w:val="-2"/>
                <w:sz w:val="18"/>
              </w:rPr>
              <w:t>ΤΕΛΙΚΗ</w:t>
            </w:r>
            <w:r w:rsidR="005B0ECD">
              <w:rPr>
                <w:b/>
                <w:sz w:val="18"/>
              </w:rPr>
              <w:t xml:space="preserve"> </w:t>
            </w:r>
            <w:r>
              <w:rPr>
                <w:b/>
                <w:sz w:val="18"/>
              </w:rPr>
              <w:t xml:space="preserve">ΑΞΙΑ </w:t>
            </w:r>
            <w:r w:rsidR="005B0ECD">
              <w:rPr>
                <w:b/>
                <w:spacing w:val="-11"/>
                <w:sz w:val="18"/>
              </w:rPr>
              <w:t xml:space="preserve"> </w:t>
            </w:r>
            <w:r w:rsidR="005B0ECD">
              <w:rPr>
                <w:b/>
                <w:sz w:val="18"/>
              </w:rPr>
              <w:t>ΜΕ ΦΠΑ</w:t>
            </w:r>
            <w:r w:rsidR="005B0ECD">
              <w:rPr>
                <w:b/>
                <w:spacing w:val="-5"/>
                <w:sz w:val="18"/>
              </w:rPr>
              <w:t xml:space="preserve"> </w:t>
            </w:r>
            <w:r w:rsidR="005B0ECD">
              <w:rPr>
                <w:b/>
                <w:sz w:val="18"/>
              </w:rPr>
              <w:t xml:space="preserve">ΣΕ </w:t>
            </w:r>
            <w:r w:rsidR="005B0ECD">
              <w:rPr>
                <w:b/>
                <w:spacing w:val="-10"/>
                <w:sz w:val="18"/>
              </w:rPr>
              <w:t>€</w:t>
            </w:r>
          </w:p>
        </w:tc>
      </w:tr>
      <w:tr w:rsidR="006C4855">
        <w:trPr>
          <w:trHeight w:val="1516"/>
        </w:trPr>
        <w:tc>
          <w:tcPr>
            <w:tcW w:w="2412" w:type="dxa"/>
          </w:tcPr>
          <w:p w:rsidR="006C4855" w:rsidRDefault="005B0ECD">
            <w:pPr>
              <w:pStyle w:val="TableParagraph"/>
              <w:ind w:left="108"/>
              <w:rPr>
                <w:sz w:val="18"/>
              </w:rPr>
            </w:pPr>
            <w:r>
              <w:rPr>
                <w:sz w:val="18"/>
              </w:rPr>
              <w:t>Απορριμματοφόρο</w:t>
            </w:r>
            <w:r>
              <w:rPr>
                <w:spacing w:val="-11"/>
                <w:sz w:val="18"/>
              </w:rPr>
              <w:t xml:space="preserve"> </w:t>
            </w:r>
            <w:r>
              <w:rPr>
                <w:spacing w:val="-4"/>
                <w:sz w:val="18"/>
              </w:rPr>
              <w:t>όχημα</w:t>
            </w:r>
          </w:p>
          <w:p w:rsidR="006C4855" w:rsidRDefault="005B0ECD">
            <w:pPr>
              <w:pStyle w:val="TableParagraph"/>
              <w:spacing w:before="32" w:line="240" w:lineRule="auto"/>
              <w:ind w:left="108"/>
              <w:rPr>
                <w:sz w:val="18"/>
              </w:rPr>
            </w:pPr>
            <w:r>
              <w:rPr>
                <w:sz w:val="18"/>
              </w:rPr>
              <w:t>χωρητικότητας</w:t>
            </w:r>
            <w:r>
              <w:rPr>
                <w:spacing w:val="-7"/>
                <w:sz w:val="18"/>
              </w:rPr>
              <w:t xml:space="preserve"> </w:t>
            </w:r>
            <w:r>
              <w:rPr>
                <w:spacing w:val="-2"/>
                <w:sz w:val="18"/>
              </w:rPr>
              <w:t>τουλάχιστον</w:t>
            </w:r>
          </w:p>
          <w:p w:rsidR="006C4855" w:rsidRDefault="005B0ECD">
            <w:pPr>
              <w:pStyle w:val="TableParagraph"/>
              <w:spacing w:before="35" w:line="240" w:lineRule="auto"/>
              <w:ind w:left="108"/>
              <w:rPr>
                <w:sz w:val="18"/>
              </w:rPr>
            </w:pPr>
            <w:r>
              <w:rPr>
                <w:b/>
                <w:sz w:val="18"/>
              </w:rPr>
              <w:t>16m3</w:t>
            </w:r>
            <w:r>
              <w:rPr>
                <w:b/>
                <w:spacing w:val="-5"/>
                <w:sz w:val="18"/>
              </w:rPr>
              <w:t xml:space="preserve"> </w:t>
            </w:r>
            <w:r>
              <w:rPr>
                <w:sz w:val="18"/>
              </w:rPr>
              <w:t>με</w:t>
            </w:r>
            <w:r>
              <w:rPr>
                <w:spacing w:val="-3"/>
                <w:sz w:val="18"/>
              </w:rPr>
              <w:t xml:space="preserve"> </w:t>
            </w:r>
            <w:r>
              <w:rPr>
                <w:sz w:val="18"/>
              </w:rPr>
              <w:t>οδηγό</w:t>
            </w:r>
            <w:r>
              <w:rPr>
                <w:spacing w:val="-1"/>
                <w:sz w:val="18"/>
              </w:rPr>
              <w:t xml:space="preserve"> </w:t>
            </w:r>
            <w:r>
              <w:rPr>
                <w:spacing w:val="-5"/>
                <w:sz w:val="18"/>
              </w:rPr>
              <w:t>δύο</w:t>
            </w:r>
          </w:p>
          <w:p w:rsidR="006C4855" w:rsidRDefault="005B0ECD">
            <w:pPr>
              <w:pStyle w:val="TableParagraph"/>
              <w:spacing w:before="32" w:line="276" w:lineRule="auto"/>
              <w:ind w:left="108"/>
              <w:rPr>
                <w:sz w:val="18"/>
              </w:rPr>
            </w:pPr>
            <w:r>
              <w:rPr>
                <w:sz w:val="18"/>
              </w:rPr>
              <w:t>συνοδούς</w:t>
            </w:r>
            <w:r>
              <w:rPr>
                <w:spacing w:val="-9"/>
                <w:sz w:val="18"/>
              </w:rPr>
              <w:t xml:space="preserve"> </w:t>
            </w:r>
            <w:r>
              <w:rPr>
                <w:sz w:val="18"/>
              </w:rPr>
              <w:t>και</w:t>
            </w:r>
            <w:r>
              <w:rPr>
                <w:spacing w:val="-9"/>
                <w:sz w:val="18"/>
              </w:rPr>
              <w:t xml:space="preserve"> </w:t>
            </w:r>
            <w:r>
              <w:rPr>
                <w:sz w:val="18"/>
              </w:rPr>
              <w:t>τα</w:t>
            </w:r>
            <w:r>
              <w:rPr>
                <w:spacing w:val="-10"/>
                <w:sz w:val="18"/>
              </w:rPr>
              <w:t xml:space="preserve"> </w:t>
            </w:r>
            <w:r>
              <w:rPr>
                <w:sz w:val="18"/>
              </w:rPr>
              <w:t>καύσιμα</w:t>
            </w:r>
            <w:r>
              <w:rPr>
                <w:spacing w:val="-10"/>
                <w:sz w:val="18"/>
              </w:rPr>
              <w:t xml:space="preserve"> </w:t>
            </w:r>
            <w:r>
              <w:rPr>
                <w:sz w:val="18"/>
              </w:rPr>
              <w:t>του αναδόχου για την</w:t>
            </w:r>
          </w:p>
          <w:p w:rsidR="006C4855" w:rsidRDefault="005B0ECD">
            <w:pPr>
              <w:pStyle w:val="TableParagraph"/>
              <w:spacing w:before="1" w:line="240" w:lineRule="auto"/>
              <w:ind w:left="108"/>
              <w:rPr>
                <w:sz w:val="18"/>
              </w:rPr>
            </w:pPr>
            <w:r>
              <w:rPr>
                <w:spacing w:val="-2"/>
                <w:sz w:val="18"/>
              </w:rPr>
              <w:t>Ανακύκλωση</w:t>
            </w:r>
          </w:p>
        </w:tc>
        <w:tc>
          <w:tcPr>
            <w:tcW w:w="708" w:type="dxa"/>
            <w:textDirection w:val="btLr"/>
          </w:tcPr>
          <w:p w:rsidR="006C4855" w:rsidRDefault="005B0ECD">
            <w:pPr>
              <w:pStyle w:val="TableParagraph"/>
              <w:spacing w:before="105" w:line="240" w:lineRule="auto"/>
              <w:ind w:left="482"/>
              <w:rPr>
                <w:sz w:val="18"/>
              </w:rPr>
            </w:pPr>
            <w:r>
              <w:rPr>
                <w:spacing w:val="-2"/>
                <w:sz w:val="18"/>
              </w:rPr>
              <w:t>ΗΜΕΡΑ</w:t>
            </w:r>
          </w:p>
        </w:tc>
        <w:tc>
          <w:tcPr>
            <w:tcW w:w="1132" w:type="dxa"/>
          </w:tcPr>
          <w:p w:rsidR="006C4855" w:rsidRDefault="005B0ECD">
            <w:pPr>
              <w:pStyle w:val="TableParagraph"/>
              <w:ind w:left="106"/>
              <w:rPr>
                <w:sz w:val="18"/>
              </w:rPr>
            </w:pPr>
            <w:r>
              <w:rPr>
                <w:spacing w:val="-5"/>
                <w:sz w:val="18"/>
              </w:rPr>
              <w:t>30</w:t>
            </w:r>
          </w:p>
        </w:tc>
        <w:tc>
          <w:tcPr>
            <w:tcW w:w="1276" w:type="dxa"/>
          </w:tcPr>
          <w:p w:rsidR="006C4855" w:rsidRDefault="006C4855">
            <w:pPr>
              <w:pStyle w:val="TableParagraph"/>
              <w:spacing w:line="240" w:lineRule="auto"/>
              <w:rPr>
                <w:rFonts w:ascii="Times New Roman"/>
                <w:sz w:val="18"/>
              </w:rPr>
            </w:pPr>
          </w:p>
        </w:tc>
        <w:tc>
          <w:tcPr>
            <w:tcW w:w="1273" w:type="dxa"/>
          </w:tcPr>
          <w:p w:rsidR="006C4855" w:rsidRDefault="006C4855">
            <w:pPr>
              <w:pStyle w:val="TableParagraph"/>
              <w:spacing w:line="240" w:lineRule="auto"/>
              <w:rPr>
                <w:rFonts w:ascii="Times New Roman"/>
                <w:sz w:val="18"/>
              </w:rPr>
            </w:pPr>
          </w:p>
        </w:tc>
        <w:tc>
          <w:tcPr>
            <w:tcW w:w="992" w:type="dxa"/>
          </w:tcPr>
          <w:p w:rsidR="006C4855" w:rsidRDefault="006C4855">
            <w:pPr>
              <w:pStyle w:val="TableParagraph"/>
              <w:spacing w:line="240" w:lineRule="auto"/>
              <w:rPr>
                <w:rFonts w:ascii="Times New Roman"/>
                <w:sz w:val="18"/>
              </w:rPr>
            </w:pPr>
          </w:p>
        </w:tc>
        <w:tc>
          <w:tcPr>
            <w:tcW w:w="1132" w:type="dxa"/>
          </w:tcPr>
          <w:p w:rsidR="006C4855" w:rsidRDefault="006C4855">
            <w:pPr>
              <w:pStyle w:val="TableParagraph"/>
              <w:spacing w:line="240" w:lineRule="auto"/>
              <w:rPr>
                <w:rFonts w:ascii="Times New Roman"/>
                <w:sz w:val="18"/>
              </w:rPr>
            </w:pPr>
          </w:p>
        </w:tc>
      </w:tr>
      <w:tr w:rsidR="006C4855">
        <w:trPr>
          <w:trHeight w:val="251"/>
        </w:trPr>
        <w:tc>
          <w:tcPr>
            <w:tcW w:w="5528" w:type="dxa"/>
            <w:gridSpan w:val="4"/>
          </w:tcPr>
          <w:p w:rsidR="006C4855" w:rsidRDefault="005B0ECD">
            <w:pPr>
              <w:pStyle w:val="TableParagraph"/>
              <w:ind w:right="94"/>
              <w:jc w:val="right"/>
              <w:rPr>
                <w:b/>
                <w:sz w:val="18"/>
              </w:rPr>
            </w:pPr>
            <w:r>
              <w:rPr>
                <w:b/>
                <w:spacing w:val="-2"/>
                <w:sz w:val="18"/>
              </w:rPr>
              <w:t>ΣΥΝΟΛΟ</w:t>
            </w:r>
          </w:p>
        </w:tc>
        <w:tc>
          <w:tcPr>
            <w:tcW w:w="1273" w:type="dxa"/>
          </w:tcPr>
          <w:p w:rsidR="006C4855" w:rsidRDefault="006C4855">
            <w:pPr>
              <w:pStyle w:val="TableParagraph"/>
              <w:spacing w:line="240" w:lineRule="auto"/>
              <w:rPr>
                <w:rFonts w:ascii="Times New Roman"/>
                <w:sz w:val="18"/>
              </w:rPr>
            </w:pPr>
          </w:p>
        </w:tc>
        <w:tc>
          <w:tcPr>
            <w:tcW w:w="992" w:type="dxa"/>
          </w:tcPr>
          <w:p w:rsidR="006C4855" w:rsidRDefault="006C4855">
            <w:pPr>
              <w:pStyle w:val="TableParagraph"/>
              <w:spacing w:line="240" w:lineRule="auto"/>
              <w:rPr>
                <w:rFonts w:ascii="Times New Roman"/>
                <w:sz w:val="18"/>
              </w:rPr>
            </w:pPr>
          </w:p>
        </w:tc>
        <w:tc>
          <w:tcPr>
            <w:tcW w:w="1132" w:type="dxa"/>
          </w:tcPr>
          <w:p w:rsidR="006C4855" w:rsidRDefault="006C4855">
            <w:pPr>
              <w:pStyle w:val="TableParagraph"/>
              <w:spacing w:line="240" w:lineRule="auto"/>
              <w:rPr>
                <w:rFonts w:ascii="Times New Roman"/>
                <w:sz w:val="18"/>
              </w:rPr>
            </w:pPr>
          </w:p>
        </w:tc>
      </w:tr>
    </w:tbl>
    <w:p w:rsidR="006C4855" w:rsidRDefault="006C4855">
      <w:pPr>
        <w:pStyle w:val="a3"/>
        <w:rPr>
          <w:sz w:val="20"/>
        </w:rPr>
      </w:pPr>
    </w:p>
    <w:p w:rsidR="009B1B70" w:rsidRDefault="009B1B70" w:rsidP="009B1B70">
      <w:pPr>
        <w:pStyle w:val="TableParagraph"/>
        <w:spacing w:line="240" w:lineRule="auto"/>
        <w:jc w:val="both"/>
        <w:rPr>
          <w:rFonts w:ascii="Times New Roman"/>
          <w:sz w:val="18"/>
        </w:rPr>
      </w:pPr>
      <w:r>
        <w:rPr>
          <w:rFonts w:ascii="Times New Roman"/>
          <w:sz w:val="18"/>
        </w:rPr>
        <w:t xml:space="preserve">     </w:t>
      </w:r>
      <w:r w:rsidRPr="009B1B70">
        <w:rPr>
          <w:rFonts w:ascii="Times New Roman"/>
          <w:sz w:val="18"/>
        </w:rPr>
        <w:t>Για</w:t>
      </w:r>
      <w:r w:rsidRPr="009B1B70">
        <w:rPr>
          <w:rFonts w:ascii="Times New Roman"/>
          <w:sz w:val="18"/>
        </w:rPr>
        <w:t xml:space="preserve"> </w:t>
      </w:r>
      <w:r>
        <w:rPr>
          <w:rFonts w:ascii="Times New Roman"/>
          <w:sz w:val="18"/>
        </w:rPr>
        <w:t>το</w:t>
      </w:r>
      <w:r w:rsidRPr="009B1B70">
        <w:rPr>
          <w:rFonts w:ascii="Times New Roman"/>
          <w:sz w:val="18"/>
        </w:rPr>
        <w:t xml:space="preserve"> </w:t>
      </w:r>
      <w:r w:rsidRPr="009B1B70">
        <w:rPr>
          <w:rFonts w:ascii="Times New Roman"/>
          <w:sz w:val="18"/>
        </w:rPr>
        <w:t>παρ</w:t>
      </w:r>
      <w:r>
        <w:rPr>
          <w:rFonts w:ascii="Times New Roman"/>
          <w:sz w:val="18"/>
        </w:rPr>
        <w:t>όν</w:t>
      </w:r>
      <w:r>
        <w:rPr>
          <w:rFonts w:ascii="Times New Roman"/>
          <w:sz w:val="18"/>
        </w:rPr>
        <w:t xml:space="preserve"> </w:t>
      </w:r>
      <w:r>
        <w:rPr>
          <w:rFonts w:ascii="Times New Roman"/>
          <w:sz w:val="18"/>
        </w:rPr>
        <w:t>ΤΜΗΜΑ</w:t>
      </w:r>
      <w:r>
        <w:rPr>
          <w:rFonts w:ascii="Times New Roman"/>
          <w:sz w:val="18"/>
        </w:rPr>
        <w:t xml:space="preserve"> </w:t>
      </w:r>
      <w:r>
        <w:rPr>
          <w:rFonts w:ascii="Times New Roman"/>
          <w:sz w:val="18"/>
        </w:rPr>
        <w:t>Β</w:t>
      </w:r>
      <w:r>
        <w:rPr>
          <w:rFonts w:ascii="Times New Roman"/>
          <w:sz w:val="18"/>
        </w:rPr>
        <w:t xml:space="preserve"> </w:t>
      </w:r>
      <w:r w:rsidRPr="009B1B70">
        <w:rPr>
          <w:rFonts w:ascii="Times New Roman"/>
          <w:sz w:val="18"/>
        </w:rPr>
        <w:t xml:space="preserve"> </w:t>
      </w:r>
      <w:r>
        <w:rPr>
          <w:rFonts w:ascii="Times New Roman"/>
          <w:sz w:val="18"/>
        </w:rPr>
        <w:t>ισχύει</w:t>
      </w:r>
      <w:r>
        <w:rPr>
          <w:rFonts w:ascii="Times New Roman"/>
          <w:sz w:val="18"/>
        </w:rPr>
        <w:t xml:space="preserve"> </w:t>
      </w:r>
      <w:r>
        <w:rPr>
          <w:rFonts w:ascii="Times New Roman"/>
          <w:sz w:val="18"/>
        </w:rPr>
        <w:t>μονομερές</w:t>
      </w:r>
      <w:r>
        <w:rPr>
          <w:rFonts w:ascii="Times New Roman"/>
          <w:sz w:val="18"/>
        </w:rPr>
        <w:t xml:space="preserve"> </w:t>
      </w:r>
      <w:r w:rsidRPr="009B1B70">
        <w:rPr>
          <w:rFonts w:ascii="Times New Roman"/>
          <w:sz w:val="18"/>
        </w:rPr>
        <w:t xml:space="preserve">  </w:t>
      </w:r>
      <w:r w:rsidRPr="009B1B70">
        <w:rPr>
          <w:rFonts w:ascii="Times New Roman"/>
          <w:sz w:val="18"/>
        </w:rPr>
        <w:t>δικαίωμα</w:t>
      </w:r>
      <w:r>
        <w:rPr>
          <w:rFonts w:ascii="Times New Roman"/>
          <w:sz w:val="18"/>
        </w:rPr>
        <w:t xml:space="preserve"> </w:t>
      </w:r>
      <w:r w:rsidRPr="009B1B70">
        <w:rPr>
          <w:rFonts w:ascii="Times New Roman"/>
          <w:sz w:val="18"/>
        </w:rPr>
        <w:t xml:space="preserve"> </w:t>
      </w:r>
      <w:r w:rsidRPr="009B1B70">
        <w:rPr>
          <w:rFonts w:ascii="Times New Roman"/>
          <w:sz w:val="18"/>
        </w:rPr>
        <w:t>προαίρεσης</w:t>
      </w:r>
      <w:r>
        <w:rPr>
          <w:rFonts w:ascii="Times New Roman"/>
          <w:sz w:val="18"/>
        </w:rPr>
        <w:t>,</w:t>
      </w:r>
      <w:r w:rsidRPr="009B1B70">
        <w:rPr>
          <w:rFonts w:ascii="Times New Roman"/>
          <w:sz w:val="18"/>
        </w:rPr>
        <w:t xml:space="preserve"> </w:t>
      </w:r>
      <w:r w:rsidRPr="009B1B70">
        <w:rPr>
          <w:rFonts w:ascii="Times New Roman"/>
          <w:sz w:val="18"/>
        </w:rPr>
        <w:t>επεκτείνοντας</w:t>
      </w:r>
      <w:r w:rsidRPr="009B1B70">
        <w:rPr>
          <w:rFonts w:ascii="Times New Roman"/>
          <w:sz w:val="18"/>
        </w:rPr>
        <w:t xml:space="preserve"> </w:t>
      </w:r>
      <w:r w:rsidRPr="009B1B70">
        <w:rPr>
          <w:rFonts w:ascii="Times New Roman"/>
          <w:sz w:val="18"/>
        </w:rPr>
        <w:t>τη</w:t>
      </w:r>
      <w:r w:rsidRPr="009B1B70">
        <w:rPr>
          <w:rFonts w:ascii="Times New Roman"/>
          <w:sz w:val="18"/>
        </w:rPr>
        <w:t xml:space="preserve"> </w:t>
      </w:r>
      <w:r w:rsidRPr="009B1B70">
        <w:rPr>
          <w:rFonts w:ascii="Times New Roman"/>
          <w:sz w:val="18"/>
        </w:rPr>
        <w:t>σύμβαση</w:t>
      </w:r>
      <w:r w:rsidRPr="009B1B70">
        <w:rPr>
          <w:rFonts w:ascii="Times New Roman"/>
          <w:sz w:val="18"/>
        </w:rPr>
        <w:t xml:space="preserve">   </w:t>
      </w:r>
      <w:r w:rsidRPr="009B1B70">
        <w:rPr>
          <w:rFonts w:ascii="Times New Roman"/>
          <w:sz w:val="18"/>
        </w:rPr>
        <w:t>με</w:t>
      </w:r>
      <w:r w:rsidRPr="009B1B70">
        <w:rPr>
          <w:rFonts w:ascii="Times New Roman"/>
          <w:sz w:val="18"/>
        </w:rPr>
        <w:t xml:space="preserve"> </w:t>
      </w:r>
      <w:r w:rsidRPr="009B1B70">
        <w:rPr>
          <w:rFonts w:ascii="Times New Roman"/>
          <w:sz w:val="18"/>
        </w:rPr>
        <w:t>αύξηση</w:t>
      </w:r>
      <w:r w:rsidRPr="009B1B70">
        <w:rPr>
          <w:rFonts w:ascii="Times New Roman"/>
          <w:sz w:val="18"/>
        </w:rPr>
        <w:t xml:space="preserve"> </w:t>
      </w:r>
      <w:r w:rsidRPr="009B1B70">
        <w:rPr>
          <w:rFonts w:ascii="Times New Roman"/>
          <w:sz w:val="18"/>
        </w:rPr>
        <w:t>φυσικού</w:t>
      </w:r>
      <w:r w:rsidRPr="009B1B70">
        <w:rPr>
          <w:rFonts w:ascii="Times New Roman"/>
          <w:sz w:val="18"/>
        </w:rPr>
        <w:t xml:space="preserve"> </w:t>
      </w:r>
      <w:r w:rsidRPr="009B1B70">
        <w:rPr>
          <w:rFonts w:ascii="Times New Roman"/>
          <w:sz w:val="18"/>
        </w:rPr>
        <w:t>–</w:t>
      </w:r>
      <w:r w:rsidRPr="009B1B70">
        <w:rPr>
          <w:rFonts w:ascii="Times New Roman"/>
          <w:sz w:val="18"/>
        </w:rPr>
        <w:t xml:space="preserve"> </w:t>
      </w:r>
      <w:r w:rsidRPr="009B1B70">
        <w:rPr>
          <w:rFonts w:ascii="Times New Roman"/>
          <w:sz w:val="18"/>
        </w:rPr>
        <w:t>οικονομικού</w:t>
      </w:r>
      <w:r w:rsidRPr="009B1B70">
        <w:rPr>
          <w:rFonts w:ascii="Times New Roman"/>
          <w:sz w:val="18"/>
        </w:rPr>
        <w:t xml:space="preserve"> </w:t>
      </w:r>
      <w:r w:rsidRPr="009B1B70">
        <w:rPr>
          <w:rFonts w:ascii="Times New Roman"/>
          <w:sz w:val="18"/>
        </w:rPr>
        <w:t>αντικειμένου</w:t>
      </w:r>
      <w:r w:rsidRPr="009B1B70">
        <w:rPr>
          <w:rFonts w:ascii="Times New Roman"/>
          <w:sz w:val="18"/>
        </w:rPr>
        <w:t xml:space="preserve"> </w:t>
      </w:r>
      <w:r>
        <w:rPr>
          <w:rFonts w:ascii="Times New Roman"/>
          <w:sz w:val="18"/>
        </w:rPr>
        <w:t>έως</w:t>
      </w:r>
      <w:r>
        <w:rPr>
          <w:rFonts w:ascii="Times New Roman"/>
          <w:sz w:val="18"/>
        </w:rPr>
        <w:t xml:space="preserve"> </w:t>
      </w:r>
      <w:r>
        <w:rPr>
          <w:rFonts w:ascii="Times New Roman"/>
          <w:sz w:val="18"/>
        </w:rPr>
        <w:t>του</w:t>
      </w:r>
      <w:r>
        <w:rPr>
          <w:rFonts w:ascii="Times New Roman"/>
          <w:sz w:val="18"/>
        </w:rPr>
        <w:t xml:space="preserve"> </w:t>
      </w:r>
      <w:r>
        <w:rPr>
          <w:rFonts w:ascii="Times New Roman"/>
          <w:sz w:val="18"/>
        </w:rPr>
        <w:t>ποσού</w:t>
      </w:r>
      <w:r>
        <w:rPr>
          <w:rFonts w:ascii="Times New Roman"/>
          <w:sz w:val="18"/>
        </w:rPr>
        <w:t xml:space="preserve"> </w:t>
      </w:r>
      <w:r>
        <w:rPr>
          <w:rFonts w:ascii="Times New Roman"/>
          <w:sz w:val="18"/>
        </w:rPr>
        <w:t>των</w:t>
      </w:r>
      <w:r>
        <w:rPr>
          <w:rFonts w:ascii="Times New Roman"/>
          <w:sz w:val="18"/>
        </w:rPr>
        <w:t xml:space="preserve"> </w:t>
      </w:r>
      <w:r>
        <w:rPr>
          <w:rFonts w:ascii="Times New Roman"/>
          <w:sz w:val="18"/>
        </w:rPr>
        <w:t>«</w:t>
      </w:r>
      <w:r>
        <w:rPr>
          <w:rFonts w:ascii="Times New Roman"/>
          <w:sz w:val="18"/>
        </w:rPr>
        <w:t>8</w:t>
      </w:r>
      <w:r>
        <w:rPr>
          <w:rFonts w:ascii="Times New Roman"/>
          <w:sz w:val="18"/>
        </w:rPr>
        <w:t>.</w:t>
      </w:r>
      <w:r>
        <w:rPr>
          <w:rFonts w:ascii="Times New Roman"/>
          <w:sz w:val="18"/>
        </w:rPr>
        <w:t>4</w:t>
      </w:r>
      <w:r>
        <w:rPr>
          <w:rFonts w:ascii="Times New Roman"/>
          <w:sz w:val="18"/>
        </w:rPr>
        <w:t>00,00</w:t>
      </w:r>
      <w:r>
        <w:rPr>
          <w:rFonts w:ascii="Times New Roman"/>
          <w:sz w:val="18"/>
        </w:rPr>
        <w:t>€»</w:t>
      </w:r>
      <w:r>
        <w:rPr>
          <w:rFonts w:ascii="Times New Roman"/>
          <w:sz w:val="18"/>
        </w:rPr>
        <w:t xml:space="preserve"> </w:t>
      </w:r>
      <w:r>
        <w:rPr>
          <w:rFonts w:ascii="Times New Roman"/>
          <w:sz w:val="18"/>
        </w:rPr>
        <w:t>ευρώ</w:t>
      </w:r>
      <w:r w:rsidR="008411D8">
        <w:rPr>
          <w:rFonts w:ascii="Times New Roman"/>
          <w:sz w:val="18"/>
        </w:rPr>
        <w:t xml:space="preserve"> </w:t>
      </w:r>
      <w:r>
        <w:rPr>
          <w:rFonts w:ascii="Times New Roman"/>
          <w:sz w:val="18"/>
        </w:rPr>
        <w:t>προ</w:t>
      </w:r>
      <w:r>
        <w:rPr>
          <w:rFonts w:ascii="Times New Roman"/>
          <w:sz w:val="18"/>
        </w:rPr>
        <w:t xml:space="preserve"> </w:t>
      </w:r>
      <w:r>
        <w:rPr>
          <w:rFonts w:ascii="Times New Roman"/>
          <w:sz w:val="18"/>
        </w:rPr>
        <w:t>ΦΠΑ</w:t>
      </w:r>
      <w:r>
        <w:rPr>
          <w:rFonts w:ascii="Times New Roman"/>
          <w:sz w:val="18"/>
        </w:rPr>
        <w:t xml:space="preserve"> </w:t>
      </w:r>
      <w:r w:rsidR="008411D8" w:rsidRPr="008411D8">
        <w:rPr>
          <w:rFonts w:ascii="Times New Roman"/>
          <w:sz w:val="18"/>
        </w:rPr>
        <w:t>για</w:t>
      </w:r>
      <w:r w:rsidR="008411D8" w:rsidRPr="008411D8">
        <w:rPr>
          <w:rFonts w:ascii="Times New Roman"/>
          <w:sz w:val="18"/>
        </w:rPr>
        <w:t xml:space="preserve"> </w:t>
      </w:r>
      <w:r w:rsidR="008411D8">
        <w:rPr>
          <w:rFonts w:ascii="Times New Roman"/>
          <w:sz w:val="18"/>
        </w:rPr>
        <w:t>«</w:t>
      </w:r>
      <w:r w:rsidR="008411D8" w:rsidRPr="008411D8">
        <w:rPr>
          <w:rFonts w:ascii="Times New Roman"/>
          <w:sz w:val="18"/>
        </w:rPr>
        <w:t>30</w:t>
      </w:r>
      <w:r w:rsidR="008411D8">
        <w:rPr>
          <w:rFonts w:ascii="Times New Roman"/>
          <w:sz w:val="18"/>
        </w:rPr>
        <w:t>»</w:t>
      </w:r>
      <w:r w:rsidR="008411D8" w:rsidRPr="008411D8">
        <w:rPr>
          <w:rFonts w:ascii="Times New Roman"/>
          <w:sz w:val="18"/>
        </w:rPr>
        <w:t xml:space="preserve"> </w:t>
      </w:r>
      <w:r w:rsidR="008411D8" w:rsidRPr="008411D8">
        <w:rPr>
          <w:rFonts w:ascii="Times New Roman"/>
          <w:sz w:val="18"/>
        </w:rPr>
        <w:t>ημέρες</w:t>
      </w:r>
      <w:r w:rsidR="008411D8" w:rsidRPr="008411D8">
        <w:rPr>
          <w:rFonts w:ascii="Times New Roman"/>
          <w:sz w:val="18"/>
        </w:rPr>
        <w:t xml:space="preserve"> </w:t>
      </w:r>
      <w:r>
        <w:rPr>
          <w:rFonts w:ascii="Times New Roman"/>
          <w:sz w:val="18"/>
        </w:rPr>
        <w:t>και</w:t>
      </w:r>
      <w:r>
        <w:rPr>
          <w:rFonts w:ascii="Times New Roman"/>
          <w:sz w:val="18"/>
        </w:rPr>
        <w:t xml:space="preserve"> </w:t>
      </w:r>
      <w:r>
        <w:rPr>
          <w:rFonts w:ascii="Times New Roman"/>
          <w:sz w:val="18"/>
        </w:rPr>
        <w:t>ο</w:t>
      </w:r>
      <w:r>
        <w:rPr>
          <w:rFonts w:ascii="Times New Roman"/>
          <w:sz w:val="18"/>
        </w:rPr>
        <w:t xml:space="preserve"> </w:t>
      </w:r>
      <w:r>
        <w:rPr>
          <w:rFonts w:ascii="Times New Roman"/>
          <w:sz w:val="18"/>
        </w:rPr>
        <w:t>κάθε</w:t>
      </w:r>
      <w:r>
        <w:rPr>
          <w:rFonts w:ascii="Times New Roman"/>
          <w:sz w:val="18"/>
        </w:rPr>
        <w:t xml:space="preserve"> </w:t>
      </w:r>
      <w:r>
        <w:rPr>
          <w:rFonts w:ascii="Times New Roman"/>
          <w:sz w:val="18"/>
        </w:rPr>
        <w:t>συμμετέχων</w:t>
      </w:r>
      <w:r>
        <w:rPr>
          <w:rFonts w:ascii="Times New Roman"/>
          <w:sz w:val="18"/>
        </w:rPr>
        <w:t xml:space="preserve"> </w:t>
      </w:r>
      <w:r>
        <w:rPr>
          <w:rFonts w:ascii="Times New Roman"/>
          <w:sz w:val="18"/>
        </w:rPr>
        <w:t>οικονομικός</w:t>
      </w:r>
      <w:r>
        <w:rPr>
          <w:rFonts w:ascii="Times New Roman"/>
          <w:sz w:val="18"/>
        </w:rPr>
        <w:t xml:space="preserve"> </w:t>
      </w:r>
      <w:r>
        <w:rPr>
          <w:rFonts w:ascii="Times New Roman"/>
          <w:sz w:val="18"/>
        </w:rPr>
        <w:t>φορέας</w:t>
      </w:r>
      <w:r>
        <w:rPr>
          <w:rFonts w:ascii="Times New Roman"/>
          <w:sz w:val="18"/>
        </w:rPr>
        <w:t xml:space="preserve"> </w:t>
      </w:r>
      <w:r>
        <w:rPr>
          <w:rFonts w:ascii="Times New Roman"/>
          <w:sz w:val="18"/>
        </w:rPr>
        <w:t>το</w:t>
      </w:r>
      <w:r>
        <w:rPr>
          <w:rFonts w:ascii="Times New Roman"/>
          <w:sz w:val="18"/>
        </w:rPr>
        <w:t xml:space="preserve"> </w:t>
      </w:r>
      <w:r>
        <w:rPr>
          <w:rFonts w:ascii="Times New Roman"/>
          <w:sz w:val="18"/>
        </w:rPr>
        <w:t>αποδέχεται</w:t>
      </w:r>
      <w:r>
        <w:rPr>
          <w:rFonts w:ascii="Times New Roman"/>
          <w:sz w:val="18"/>
        </w:rPr>
        <w:t xml:space="preserve"> </w:t>
      </w:r>
      <w:r>
        <w:rPr>
          <w:rFonts w:ascii="Times New Roman"/>
          <w:sz w:val="18"/>
        </w:rPr>
        <w:t>με</w:t>
      </w:r>
      <w:r>
        <w:rPr>
          <w:rFonts w:ascii="Times New Roman"/>
          <w:sz w:val="18"/>
        </w:rPr>
        <w:t xml:space="preserve"> </w:t>
      </w:r>
      <w:r>
        <w:rPr>
          <w:rFonts w:ascii="Times New Roman"/>
          <w:sz w:val="18"/>
        </w:rPr>
        <w:t>την</w:t>
      </w:r>
      <w:r>
        <w:rPr>
          <w:rFonts w:ascii="Times New Roman"/>
          <w:sz w:val="18"/>
        </w:rPr>
        <w:t xml:space="preserve">     </w:t>
      </w:r>
      <w:r>
        <w:rPr>
          <w:rFonts w:ascii="Times New Roman"/>
          <w:sz w:val="18"/>
        </w:rPr>
        <w:t>υποβολή</w:t>
      </w:r>
      <w:r>
        <w:rPr>
          <w:rFonts w:ascii="Times New Roman"/>
          <w:sz w:val="18"/>
        </w:rPr>
        <w:t xml:space="preserve"> </w:t>
      </w:r>
      <w:r>
        <w:rPr>
          <w:rFonts w:ascii="Times New Roman"/>
          <w:sz w:val="18"/>
        </w:rPr>
        <w:t>της</w:t>
      </w:r>
      <w:r>
        <w:rPr>
          <w:rFonts w:ascii="Times New Roman"/>
          <w:sz w:val="18"/>
        </w:rPr>
        <w:t xml:space="preserve"> </w:t>
      </w:r>
      <w:r>
        <w:rPr>
          <w:rFonts w:ascii="Times New Roman"/>
          <w:sz w:val="18"/>
        </w:rPr>
        <w:t>προσφοράς</w:t>
      </w:r>
      <w:r>
        <w:rPr>
          <w:rFonts w:ascii="Times New Roman"/>
          <w:sz w:val="18"/>
        </w:rPr>
        <w:t xml:space="preserve"> </w:t>
      </w:r>
      <w:r>
        <w:rPr>
          <w:rFonts w:ascii="Times New Roman"/>
          <w:sz w:val="18"/>
        </w:rPr>
        <w:t>του</w:t>
      </w:r>
      <w:r>
        <w:rPr>
          <w:rFonts w:ascii="Times New Roman"/>
          <w:sz w:val="18"/>
        </w:rPr>
        <w:t xml:space="preserve"> </w:t>
      </w:r>
    </w:p>
    <w:p w:rsidR="006C4855" w:rsidRDefault="006C4855" w:rsidP="009B1B70">
      <w:pPr>
        <w:pStyle w:val="a3"/>
        <w:jc w:val="both"/>
        <w:rPr>
          <w:sz w:val="20"/>
        </w:rPr>
      </w:pPr>
    </w:p>
    <w:p w:rsidR="006C4855" w:rsidRDefault="006C4855">
      <w:pPr>
        <w:pStyle w:val="a3"/>
        <w:rPr>
          <w:sz w:val="20"/>
        </w:rPr>
      </w:pPr>
    </w:p>
    <w:p w:rsidR="00836BD8" w:rsidRDefault="00836BD8">
      <w:pPr>
        <w:pStyle w:val="a3"/>
        <w:rPr>
          <w:sz w:val="20"/>
        </w:rPr>
      </w:pPr>
    </w:p>
    <w:p w:rsidR="00836BD8" w:rsidRDefault="00836BD8">
      <w:pPr>
        <w:pStyle w:val="a3"/>
        <w:rPr>
          <w:sz w:val="20"/>
        </w:rPr>
      </w:pPr>
    </w:p>
    <w:p w:rsidR="00836BD8" w:rsidRDefault="00836BD8">
      <w:pPr>
        <w:pStyle w:val="a3"/>
        <w:rPr>
          <w:sz w:val="20"/>
        </w:rPr>
      </w:pPr>
    </w:p>
    <w:p w:rsidR="00836BD8" w:rsidRDefault="00836BD8">
      <w:pPr>
        <w:pStyle w:val="a3"/>
        <w:rPr>
          <w:sz w:val="20"/>
        </w:rPr>
      </w:pPr>
    </w:p>
    <w:p w:rsidR="00836BD8" w:rsidRDefault="00836BD8">
      <w:pPr>
        <w:pStyle w:val="a3"/>
        <w:rPr>
          <w:sz w:val="20"/>
        </w:rPr>
      </w:pPr>
    </w:p>
    <w:p w:rsidR="00836BD8" w:rsidRDefault="00836BD8">
      <w:pPr>
        <w:pStyle w:val="a3"/>
        <w:rPr>
          <w:sz w:val="20"/>
        </w:rPr>
      </w:pPr>
    </w:p>
    <w:p w:rsidR="006C4855" w:rsidRDefault="006C4855">
      <w:pPr>
        <w:pStyle w:val="a3"/>
        <w:spacing w:before="54"/>
        <w:rPr>
          <w:sz w:val="20"/>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11"/>
        <w:gridCol w:w="1133"/>
        <w:gridCol w:w="1136"/>
        <w:gridCol w:w="1133"/>
        <w:gridCol w:w="991"/>
        <w:gridCol w:w="1136"/>
      </w:tblGrid>
      <w:tr w:rsidR="006C4855" w:rsidTr="005B0ECD">
        <w:trPr>
          <w:trHeight w:val="251"/>
        </w:trPr>
        <w:tc>
          <w:tcPr>
            <w:tcW w:w="8933" w:type="dxa"/>
            <w:gridSpan w:val="7"/>
          </w:tcPr>
          <w:p w:rsidR="006C4855" w:rsidRDefault="005B0ECD">
            <w:pPr>
              <w:pStyle w:val="TableParagraph"/>
              <w:ind w:left="3"/>
              <w:jc w:val="center"/>
              <w:rPr>
                <w:b/>
                <w:sz w:val="18"/>
              </w:rPr>
            </w:pPr>
            <w:r w:rsidRPr="00F46B8D">
              <w:rPr>
                <w:b/>
                <w:sz w:val="18"/>
              </w:rPr>
              <w:t>ΤΜΗΜΑ</w:t>
            </w:r>
            <w:r w:rsidRPr="00F46B8D">
              <w:rPr>
                <w:b/>
                <w:spacing w:val="-3"/>
                <w:sz w:val="18"/>
              </w:rPr>
              <w:t xml:space="preserve"> </w:t>
            </w:r>
            <w:r w:rsidRPr="00F46B8D">
              <w:rPr>
                <w:b/>
                <w:spacing w:val="-10"/>
                <w:sz w:val="18"/>
              </w:rPr>
              <w:t>Γ</w:t>
            </w:r>
          </w:p>
        </w:tc>
      </w:tr>
      <w:tr w:rsidR="006C4855" w:rsidTr="005B0ECD">
        <w:trPr>
          <w:trHeight w:val="1010"/>
        </w:trPr>
        <w:tc>
          <w:tcPr>
            <w:tcW w:w="2693" w:type="dxa"/>
          </w:tcPr>
          <w:p w:rsidR="006C4855" w:rsidRDefault="005B0ECD">
            <w:pPr>
              <w:pStyle w:val="TableParagraph"/>
              <w:ind w:left="105"/>
              <w:rPr>
                <w:b/>
                <w:sz w:val="18"/>
              </w:rPr>
            </w:pPr>
            <w:r>
              <w:rPr>
                <w:b/>
                <w:sz w:val="18"/>
              </w:rPr>
              <w:t>ΠΕΡΙΓΡΑΦΗ</w:t>
            </w:r>
            <w:r>
              <w:rPr>
                <w:b/>
                <w:spacing w:val="-3"/>
                <w:sz w:val="18"/>
              </w:rPr>
              <w:t xml:space="preserve"> </w:t>
            </w:r>
            <w:r>
              <w:rPr>
                <w:b/>
                <w:spacing w:val="-2"/>
                <w:sz w:val="18"/>
              </w:rPr>
              <w:t>ΕΙΔΟΥΣ</w:t>
            </w:r>
          </w:p>
        </w:tc>
        <w:tc>
          <w:tcPr>
            <w:tcW w:w="711" w:type="dxa"/>
          </w:tcPr>
          <w:p w:rsidR="006C4855" w:rsidRDefault="005B0ECD">
            <w:pPr>
              <w:pStyle w:val="TableParagraph"/>
              <w:ind w:left="107"/>
              <w:rPr>
                <w:b/>
                <w:sz w:val="18"/>
              </w:rPr>
            </w:pPr>
            <w:r>
              <w:rPr>
                <w:b/>
                <w:spacing w:val="-5"/>
                <w:sz w:val="18"/>
              </w:rPr>
              <w:t>Μ/Μ</w:t>
            </w:r>
          </w:p>
        </w:tc>
        <w:tc>
          <w:tcPr>
            <w:tcW w:w="1133" w:type="dxa"/>
          </w:tcPr>
          <w:p w:rsidR="006C4855" w:rsidRDefault="005B0ECD">
            <w:pPr>
              <w:pStyle w:val="TableParagraph"/>
              <w:ind w:left="105"/>
              <w:rPr>
                <w:b/>
                <w:sz w:val="18"/>
              </w:rPr>
            </w:pPr>
            <w:r>
              <w:rPr>
                <w:b/>
                <w:spacing w:val="-2"/>
                <w:sz w:val="18"/>
              </w:rPr>
              <w:t>ΠΟΣΟΤΗΤΑ</w:t>
            </w:r>
          </w:p>
        </w:tc>
        <w:tc>
          <w:tcPr>
            <w:tcW w:w="1136" w:type="dxa"/>
          </w:tcPr>
          <w:p w:rsidR="006C4855" w:rsidRDefault="00836BD8">
            <w:pPr>
              <w:pStyle w:val="TableParagraph"/>
              <w:spacing w:line="276" w:lineRule="auto"/>
              <w:ind w:left="136" w:right="131" w:firstLine="4"/>
              <w:jc w:val="center"/>
              <w:rPr>
                <w:b/>
                <w:sz w:val="18"/>
              </w:rPr>
            </w:pPr>
            <w:r>
              <w:rPr>
                <w:b/>
                <w:spacing w:val="-4"/>
                <w:sz w:val="18"/>
              </w:rPr>
              <w:t xml:space="preserve">ΠΡΟΣΦΕΡΟΜΕΝΗ </w:t>
            </w:r>
            <w:r w:rsidR="005B0ECD">
              <w:rPr>
                <w:b/>
                <w:spacing w:val="-4"/>
                <w:sz w:val="18"/>
              </w:rPr>
              <w:t>ΤΙΜΗ</w:t>
            </w:r>
            <w:r w:rsidR="005B0ECD">
              <w:rPr>
                <w:b/>
                <w:sz w:val="18"/>
              </w:rPr>
              <w:t xml:space="preserve"> </w:t>
            </w:r>
            <w:r w:rsidR="005B0ECD">
              <w:rPr>
                <w:b/>
                <w:spacing w:val="-2"/>
                <w:sz w:val="18"/>
              </w:rPr>
              <w:t>ΜΟΝΑΔΑΣ</w:t>
            </w:r>
            <w:r w:rsidR="005B0ECD">
              <w:rPr>
                <w:b/>
                <w:sz w:val="18"/>
              </w:rPr>
              <w:t xml:space="preserve"> ΧΩΡΙΣ</w:t>
            </w:r>
            <w:r w:rsidR="005B0ECD">
              <w:rPr>
                <w:b/>
                <w:spacing w:val="-2"/>
                <w:sz w:val="18"/>
              </w:rPr>
              <w:t xml:space="preserve"> </w:t>
            </w:r>
            <w:r w:rsidR="005B0ECD">
              <w:rPr>
                <w:b/>
                <w:spacing w:val="-5"/>
                <w:sz w:val="18"/>
              </w:rPr>
              <w:t>ΦΠΑ</w:t>
            </w:r>
          </w:p>
          <w:p w:rsidR="006C4855" w:rsidRDefault="005B0ECD">
            <w:pPr>
              <w:pStyle w:val="TableParagraph"/>
              <w:spacing w:line="240" w:lineRule="auto"/>
              <w:ind w:left="124" w:right="121"/>
              <w:jc w:val="center"/>
              <w:rPr>
                <w:b/>
                <w:sz w:val="18"/>
              </w:rPr>
            </w:pPr>
            <w:r>
              <w:rPr>
                <w:b/>
                <w:sz w:val="18"/>
              </w:rPr>
              <w:t>ΣΕ</w:t>
            </w:r>
            <w:r>
              <w:rPr>
                <w:b/>
                <w:spacing w:val="-1"/>
                <w:sz w:val="18"/>
              </w:rPr>
              <w:t xml:space="preserve"> </w:t>
            </w:r>
            <w:r>
              <w:rPr>
                <w:b/>
                <w:spacing w:val="-10"/>
                <w:sz w:val="18"/>
              </w:rPr>
              <w:t>€</w:t>
            </w:r>
          </w:p>
        </w:tc>
        <w:tc>
          <w:tcPr>
            <w:tcW w:w="1133" w:type="dxa"/>
          </w:tcPr>
          <w:p w:rsidR="006C4855" w:rsidRDefault="00836BD8">
            <w:pPr>
              <w:pStyle w:val="TableParagraph"/>
              <w:spacing w:line="276" w:lineRule="auto"/>
              <w:ind w:left="337" w:right="164" w:hanging="168"/>
              <w:rPr>
                <w:b/>
                <w:sz w:val="18"/>
              </w:rPr>
            </w:pPr>
            <w:r>
              <w:rPr>
                <w:b/>
                <w:spacing w:val="-2"/>
                <w:sz w:val="18"/>
              </w:rPr>
              <w:t xml:space="preserve">ΠΡΟΣΦΕΡΟΜΕΝΗ </w:t>
            </w:r>
            <w:r w:rsidR="005B0ECD">
              <w:rPr>
                <w:b/>
                <w:spacing w:val="-2"/>
                <w:sz w:val="18"/>
              </w:rPr>
              <w:t>ΣΥΝΟΛΙΚΗ</w:t>
            </w:r>
            <w:r w:rsidR="005B0ECD">
              <w:rPr>
                <w:b/>
                <w:sz w:val="18"/>
              </w:rPr>
              <w:t xml:space="preserve"> </w:t>
            </w:r>
            <w:r>
              <w:rPr>
                <w:b/>
                <w:spacing w:val="-4"/>
                <w:sz w:val="18"/>
              </w:rPr>
              <w:t xml:space="preserve">ΑΞΙΑ </w:t>
            </w:r>
            <w:r w:rsidR="005B0ECD">
              <w:rPr>
                <w:b/>
                <w:spacing w:val="-4"/>
                <w:sz w:val="18"/>
              </w:rPr>
              <w:t>ΧΩΡΙΣ</w:t>
            </w:r>
          </w:p>
          <w:p w:rsidR="006C4855" w:rsidRDefault="005B0ECD">
            <w:pPr>
              <w:pStyle w:val="TableParagraph"/>
              <w:spacing w:line="240" w:lineRule="auto"/>
              <w:ind w:left="205"/>
              <w:rPr>
                <w:b/>
                <w:sz w:val="18"/>
              </w:rPr>
            </w:pPr>
            <w:r>
              <w:rPr>
                <w:b/>
                <w:sz w:val="18"/>
              </w:rPr>
              <w:t>ΦΠΑ</w:t>
            </w:r>
            <w:r>
              <w:rPr>
                <w:b/>
                <w:spacing w:val="-5"/>
                <w:sz w:val="18"/>
              </w:rPr>
              <w:t xml:space="preserve"> </w:t>
            </w:r>
            <w:r>
              <w:rPr>
                <w:b/>
                <w:sz w:val="18"/>
              </w:rPr>
              <w:t xml:space="preserve">ΣΕ </w:t>
            </w:r>
            <w:r>
              <w:rPr>
                <w:b/>
                <w:spacing w:val="-10"/>
                <w:sz w:val="18"/>
              </w:rPr>
              <w:t>€</w:t>
            </w:r>
          </w:p>
        </w:tc>
        <w:tc>
          <w:tcPr>
            <w:tcW w:w="991" w:type="dxa"/>
          </w:tcPr>
          <w:p w:rsidR="006C4855" w:rsidRDefault="005B0ECD">
            <w:pPr>
              <w:pStyle w:val="TableParagraph"/>
              <w:ind w:left="7"/>
              <w:jc w:val="center"/>
              <w:rPr>
                <w:b/>
                <w:sz w:val="18"/>
              </w:rPr>
            </w:pPr>
            <w:r>
              <w:rPr>
                <w:b/>
                <w:spacing w:val="-5"/>
                <w:sz w:val="18"/>
              </w:rPr>
              <w:t>ΦΠΑ</w:t>
            </w:r>
          </w:p>
          <w:p w:rsidR="006C4855" w:rsidRDefault="005B0ECD">
            <w:pPr>
              <w:pStyle w:val="TableParagraph"/>
              <w:spacing w:before="32" w:line="240" w:lineRule="auto"/>
              <w:ind w:left="8"/>
              <w:jc w:val="center"/>
              <w:rPr>
                <w:b/>
                <w:sz w:val="18"/>
              </w:rPr>
            </w:pPr>
            <w:r>
              <w:rPr>
                <w:b/>
                <w:sz w:val="18"/>
              </w:rPr>
              <w:t>ΣΕ</w:t>
            </w:r>
            <w:r>
              <w:rPr>
                <w:b/>
                <w:spacing w:val="-1"/>
                <w:sz w:val="18"/>
              </w:rPr>
              <w:t xml:space="preserve"> </w:t>
            </w:r>
            <w:r>
              <w:rPr>
                <w:b/>
                <w:spacing w:val="-10"/>
                <w:sz w:val="18"/>
              </w:rPr>
              <w:t>€</w:t>
            </w:r>
          </w:p>
        </w:tc>
        <w:tc>
          <w:tcPr>
            <w:tcW w:w="1136" w:type="dxa"/>
          </w:tcPr>
          <w:p w:rsidR="006C4855" w:rsidRDefault="00836BD8">
            <w:pPr>
              <w:pStyle w:val="TableParagraph"/>
              <w:spacing w:line="276" w:lineRule="auto"/>
              <w:ind w:left="124" w:right="118"/>
              <w:jc w:val="center"/>
              <w:rPr>
                <w:b/>
                <w:sz w:val="18"/>
              </w:rPr>
            </w:pPr>
            <w:r>
              <w:rPr>
                <w:b/>
                <w:spacing w:val="-2"/>
                <w:sz w:val="18"/>
              </w:rPr>
              <w:t xml:space="preserve">ΠΡΟΣΦΕΡΟΜΕΝΗ ΑΞΙΑ </w:t>
            </w:r>
          </w:p>
          <w:p w:rsidR="006C4855" w:rsidRDefault="005B0ECD">
            <w:pPr>
              <w:pStyle w:val="TableParagraph"/>
              <w:spacing w:line="240" w:lineRule="auto"/>
              <w:ind w:left="2"/>
              <w:jc w:val="center"/>
              <w:rPr>
                <w:b/>
                <w:sz w:val="18"/>
              </w:rPr>
            </w:pPr>
            <w:r>
              <w:rPr>
                <w:b/>
                <w:sz w:val="18"/>
              </w:rPr>
              <w:t>ΜΕ</w:t>
            </w:r>
            <w:r>
              <w:rPr>
                <w:b/>
                <w:spacing w:val="-1"/>
                <w:sz w:val="18"/>
              </w:rPr>
              <w:t xml:space="preserve"> </w:t>
            </w:r>
            <w:r>
              <w:rPr>
                <w:b/>
                <w:sz w:val="18"/>
              </w:rPr>
              <w:t xml:space="preserve">ΦΠΑ </w:t>
            </w:r>
            <w:r>
              <w:rPr>
                <w:b/>
                <w:spacing w:val="-5"/>
                <w:sz w:val="18"/>
              </w:rPr>
              <w:t>ΣΕ</w:t>
            </w:r>
          </w:p>
          <w:p w:rsidR="006C4855" w:rsidRDefault="005B0ECD">
            <w:pPr>
              <w:pStyle w:val="TableParagraph"/>
              <w:spacing w:before="32" w:line="240" w:lineRule="auto"/>
              <w:ind w:left="124" w:right="118"/>
              <w:jc w:val="center"/>
              <w:rPr>
                <w:b/>
                <w:sz w:val="18"/>
              </w:rPr>
            </w:pPr>
            <w:r>
              <w:rPr>
                <w:b/>
                <w:spacing w:val="-10"/>
                <w:sz w:val="18"/>
              </w:rPr>
              <w:t>€</w:t>
            </w:r>
          </w:p>
        </w:tc>
      </w:tr>
      <w:tr w:rsidR="006C4855" w:rsidTr="005B0ECD">
        <w:trPr>
          <w:trHeight w:val="1516"/>
        </w:trPr>
        <w:tc>
          <w:tcPr>
            <w:tcW w:w="2693" w:type="dxa"/>
          </w:tcPr>
          <w:p w:rsidR="006C4855" w:rsidRDefault="005B0ECD">
            <w:pPr>
              <w:pStyle w:val="TableParagraph"/>
              <w:spacing w:before="1" w:line="276" w:lineRule="auto"/>
              <w:ind w:left="105" w:right="96"/>
              <w:jc w:val="both"/>
              <w:rPr>
                <w:sz w:val="18"/>
              </w:rPr>
            </w:pPr>
            <w:r>
              <w:rPr>
                <w:sz w:val="18"/>
              </w:rPr>
              <w:t>Όχημα</w:t>
            </w:r>
            <w:r>
              <w:rPr>
                <w:spacing w:val="-9"/>
                <w:sz w:val="18"/>
              </w:rPr>
              <w:t xml:space="preserve"> </w:t>
            </w:r>
            <w:r>
              <w:rPr>
                <w:sz w:val="18"/>
              </w:rPr>
              <w:t>με</w:t>
            </w:r>
            <w:r>
              <w:rPr>
                <w:spacing w:val="-10"/>
                <w:sz w:val="18"/>
              </w:rPr>
              <w:t xml:space="preserve"> </w:t>
            </w:r>
            <w:r>
              <w:rPr>
                <w:sz w:val="18"/>
              </w:rPr>
              <w:t>αρπάγη</w:t>
            </w:r>
            <w:r>
              <w:rPr>
                <w:spacing w:val="-9"/>
                <w:sz w:val="18"/>
              </w:rPr>
              <w:t xml:space="preserve"> </w:t>
            </w:r>
            <w:r>
              <w:rPr>
                <w:sz w:val="18"/>
              </w:rPr>
              <w:t xml:space="preserve">χωρητικότητας τουλάχιστον </w:t>
            </w:r>
            <w:r>
              <w:rPr>
                <w:b/>
                <w:sz w:val="18"/>
              </w:rPr>
              <w:t>37m3</w:t>
            </w:r>
            <w:r>
              <w:rPr>
                <w:b/>
                <w:spacing w:val="40"/>
                <w:sz w:val="18"/>
              </w:rPr>
              <w:t xml:space="preserve"> </w:t>
            </w:r>
            <w:r>
              <w:rPr>
                <w:sz w:val="18"/>
              </w:rPr>
              <w:t>με οδηγό και τα καύσιμα-λιπαντικά κ.λ.π. έξοδα του προμηθευτή, για την περισυλλογή</w:t>
            </w:r>
            <w:r>
              <w:rPr>
                <w:spacing w:val="69"/>
                <w:w w:val="150"/>
                <w:sz w:val="18"/>
              </w:rPr>
              <w:t xml:space="preserve">  </w:t>
            </w:r>
            <w:r>
              <w:rPr>
                <w:sz w:val="18"/>
              </w:rPr>
              <w:t>και</w:t>
            </w:r>
            <w:r>
              <w:rPr>
                <w:spacing w:val="70"/>
                <w:w w:val="150"/>
                <w:sz w:val="18"/>
              </w:rPr>
              <w:t xml:space="preserve">  </w:t>
            </w:r>
            <w:r>
              <w:rPr>
                <w:spacing w:val="-2"/>
                <w:sz w:val="18"/>
              </w:rPr>
              <w:t>μεταφορά</w:t>
            </w:r>
          </w:p>
          <w:p w:rsidR="006C4855" w:rsidRDefault="005B0ECD">
            <w:pPr>
              <w:pStyle w:val="TableParagraph"/>
              <w:ind w:left="105"/>
              <w:rPr>
                <w:sz w:val="18"/>
              </w:rPr>
            </w:pPr>
            <w:r>
              <w:rPr>
                <w:spacing w:val="-2"/>
                <w:sz w:val="18"/>
              </w:rPr>
              <w:t>κλαδεμάτων</w:t>
            </w:r>
          </w:p>
        </w:tc>
        <w:tc>
          <w:tcPr>
            <w:tcW w:w="711" w:type="dxa"/>
          </w:tcPr>
          <w:p w:rsidR="006C4855" w:rsidRDefault="005B0ECD">
            <w:pPr>
              <w:pStyle w:val="TableParagraph"/>
              <w:spacing w:before="1" w:line="240" w:lineRule="auto"/>
              <w:ind w:left="107"/>
              <w:rPr>
                <w:sz w:val="18"/>
              </w:rPr>
            </w:pPr>
            <w:r>
              <w:rPr>
                <w:spacing w:val="-5"/>
                <w:sz w:val="18"/>
              </w:rPr>
              <w:t>ΩΡΑ</w:t>
            </w:r>
          </w:p>
        </w:tc>
        <w:tc>
          <w:tcPr>
            <w:tcW w:w="1133" w:type="dxa"/>
          </w:tcPr>
          <w:p w:rsidR="006C4855" w:rsidRDefault="005B0ECD">
            <w:pPr>
              <w:pStyle w:val="TableParagraph"/>
              <w:spacing w:before="1" w:line="240" w:lineRule="auto"/>
              <w:ind w:left="105"/>
              <w:rPr>
                <w:sz w:val="18"/>
              </w:rPr>
            </w:pPr>
            <w:r>
              <w:rPr>
                <w:spacing w:val="-5"/>
                <w:sz w:val="18"/>
              </w:rPr>
              <w:t>377</w:t>
            </w:r>
          </w:p>
        </w:tc>
        <w:tc>
          <w:tcPr>
            <w:tcW w:w="1136" w:type="dxa"/>
          </w:tcPr>
          <w:p w:rsidR="006C4855" w:rsidRDefault="006C4855">
            <w:pPr>
              <w:pStyle w:val="TableParagraph"/>
              <w:spacing w:line="240" w:lineRule="auto"/>
              <w:rPr>
                <w:rFonts w:ascii="Times New Roman"/>
                <w:sz w:val="18"/>
              </w:rPr>
            </w:pPr>
          </w:p>
        </w:tc>
        <w:tc>
          <w:tcPr>
            <w:tcW w:w="1133" w:type="dxa"/>
          </w:tcPr>
          <w:p w:rsidR="006C4855" w:rsidRDefault="006C4855">
            <w:pPr>
              <w:pStyle w:val="TableParagraph"/>
              <w:spacing w:line="240" w:lineRule="auto"/>
              <w:rPr>
                <w:rFonts w:ascii="Times New Roman"/>
                <w:sz w:val="18"/>
              </w:rPr>
            </w:pPr>
          </w:p>
        </w:tc>
        <w:tc>
          <w:tcPr>
            <w:tcW w:w="991" w:type="dxa"/>
          </w:tcPr>
          <w:p w:rsidR="006C4855" w:rsidRDefault="006C4855">
            <w:pPr>
              <w:pStyle w:val="TableParagraph"/>
              <w:spacing w:line="240" w:lineRule="auto"/>
              <w:rPr>
                <w:rFonts w:ascii="Times New Roman"/>
                <w:sz w:val="18"/>
              </w:rPr>
            </w:pPr>
          </w:p>
        </w:tc>
        <w:tc>
          <w:tcPr>
            <w:tcW w:w="1136" w:type="dxa"/>
          </w:tcPr>
          <w:p w:rsidR="006C4855" w:rsidRDefault="006C4855">
            <w:pPr>
              <w:pStyle w:val="TableParagraph"/>
              <w:spacing w:line="240" w:lineRule="auto"/>
              <w:rPr>
                <w:rFonts w:ascii="Times New Roman"/>
                <w:sz w:val="18"/>
              </w:rPr>
            </w:pPr>
          </w:p>
        </w:tc>
      </w:tr>
      <w:tr w:rsidR="006C4855" w:rsidTr="005B0ECD">
        <w:trPr>
          <w:trHeight w:val="254"/>
        </w:trPr>
        <w:tc>
          <w:tcPr>
            <w:tcW w:w="5673" w:type="dxa"/>
            <w:gridSpan w:val="4"/>
          </w:tcPr>
          <w:p w:rsidR="006C4855" w:rsidRDefault="005B0ECD">
            <w:pPr>
              <w:pStyle w:val="TableParagraph"/>
              <w:ind w:right="100"/>
              <w:jc w:val="right"/>
              <w:rPr>
                <w:b/>
                <w:sz w:val="18"/>
              </w:rPr>
            </w:pPr>
            <w:r>
              <w:rPr>
                <w:b/>
                <w:spacing w:val="-2"/>
                <w:sz w:val="18"/>
              </w:rPr>
              <w:t>ΣΥΝΟΛΟ</w:t>
            </w:r>
          </w:p>
        </w:tc>
        <w:tc>
          <w:tcPr>
            <w:tcW w:w="1133" w:type="dxa"/>
          </w:tcPr>
          <w:p w:rsidR="006C4855" w:rsidRDefault="006C4855">
            <w:pPr>
              <w:pStyle w:val="TableParagraph"/>
              <w:spacing w:line="240" w:lineRule="auto"/>
              <w:rPr>
                <w:rFonts w:ascii="Times New Roman"/>
                <w:sz w:val="18"/>
              </w:rPr>
            </w:pPr>
          </w:p>
        </w:tc>
        <w:tc>
          <w:tcPr>
            <w:tcW w:w="991" w:type="dxa"/>
          </w:tcPr>
          <w:p w:rsidR="006C4855" w:rsidRDefault="006C4855">
            <w:pPr>
              <w:pStyle w:val="TableParagraph"/>
              <w:spacing w:line="240" w:lineRule="auto"/>
              <w:rPr>
                <w:rFonts w:ascii="Times New Roman"/>
                <w:sz w:val="18"/>
              </w:rPr>
            </w:pPr>
          </w:p>
        </w:tc>
        <w:tc>
          <w:tcPr>
            <w:tcW w:w="1136" w:type="dxa"/>
          </w:tcPr>
          <w:p w:rsidR="006C4855" w:rsidRDefault="006C4855">
            <w:pPr>
              <w:pStyle w:val="TableParagraph"/>
              <w:spacing w:line="240" w:lineRule="auto"/>
              <w:rPr>
                <w:rFonts w:ascii="Times New Roman"/>
                <w:sz w:val="18"/>
              </w:rPr>
            </w:pPr>
          </w:p>
        </w:tc>
      </w:tr>
    </w:tbl>
    <w:p w:rsidR="00836BD8" w:rsidRDefault="00836BD8" w:rsidP="00836BD8">
      <w:pPr>
        <w:pStyle w:val="TableParagraph"/>
        <w:spacing w:line="240" w:lineRule="auto"/>
        <w:jc w:val="both"/>
        <w:rPr>
          <w:rFonts w:ascii="Times New Roman"/>
          <w:sz w:val="18"/>
        </w:rPr>
      </w:pPr>
      <w:r>
        <w:rPr>
          <w:rFonts w:ascii="Times New Roman"/>
          <w:sz w:val="18"/>
        </w:rPr>
        <w:t xml:space="preserve">     </w:t>
      </w:r>
      <w:r w:rsidRPr="009B1B70">
        <w:rPr>
          <w:rFonts w:ascii="Times New Roman"/>
          <w:sz w:val="18"/>
        </w:rPr>
        <w:t>Για</w:t>
      </w:r>
      <w:r w:rsidRPr="009B1B70">
        <w:rPr>
          <w:rFonts w:ascii="Times New Roman"/>
          <w:sz w:val="18"/>
        </w:rPr>
        <w:t xml:space="preserve"> </w:t>
      </w:r>
      <w:r>
        <w:rPr>
          <w:rFonts w:ascii="Times New Roman"/>
          <w:sz w:val="18"/>
        </w:rPr>
        <w:t>το</w:t>
      </w:r>
      <w:r w:rsidRPr="009B1B70">
        <w:rPr>
          <w:rFonts w:ascii="Times New Roman"/>
          <w:sz w:val="18"/>
        </w:rPr>
        <w:t xml:space="preserve"> </w:t>
      </w:r>
      <w:r w:rsidRPr="009B1B70">
        <w:rPr>
          <w:rFonts w:ascii="Times New Roman"/>
          <w:sz w:val="18"/>
        </w:rPr>
        <w:t>παρ</w:t>
      </w:r>
      <w:r>
        <w:rPr>
          <w:rFonts w:ascii="Times New Roman"/>
          <w:sz w:val="18"/>
        </w:rPr>
        <w:t>όν</w:t>
      </w:r>
      <w:r>
        <w:rPr>
          <w:rFonts w:ascii="Times New Roman"/>
          <w:sz w:val="18"/>
        </w:rPr>
        <w:t xml:space="preserve"> </w:t>
      </w:r>
      <w:r>
        <w:rPr>
          <w:rFonts w:ascii="Times New Roman"/>
          <w:sz w:val="18"/>
        </w:rPr>
        <w:t>ΤΜΗΜΑ</w:t>
      </w:r>
      <w:r>
        <w:rPr>
          <w:rFonts w:ascii="Times New Roman"/>
          <w:sz w:val="18"/>
        </w:rPr>
        <w:t xml:space="preserve"> </w:t>
      </w:r>
      <w:r>
        <w:rPr>
          <w:rFonts w:ascii="Times New Roman"/>
          <w:sz w:val="18"/>
        </w:rPr>
        <w:t>Γ</w:t>
      </w:r>
      <w:r>
        <w:rPr>
          <w:rFonts w:ascii="Times New Roman"/>
          <w:sz w:val="18"/>
        </w:rPr>
        <w:t xml:space="preserve"> </w:t>
      </w:r>
      <w:r w:rsidRPr="009B1B70">
        <w:rPr>
          <w:rFonts w:ascii="Times New Roman"/>
          <w:sz w:val="18"/>
        </w:rPr>
        <w:t xml:space="preserve"> </w:t>
      </w:r>
      <w:r>
        <w:rPr>
          <w:rFonts w:ascii="Times New Roman"/>
          <w:sz w:val="18"/>
        </w:rPr>
        <w:t>ισχύει</w:t>
      </w:r>
      <w:r>
        <w:rPr>
          <w:rFonts w:ascii="Times New Roman"/>
          <w:sz w:val="18"/>
        </w:rPr>
        <w:t xml:space="preserve"> </w:t>
      </w:r>
      <w:r>
        <w:rPr>
          <w:rFonts w:ascii="Times New Roman"/>
          <w:sz w:val="18"/>
        </w:rPr>
        <w:t>μονομερές</w:t>
      </w:r>
      <w:r>
        <w:rPr>
          <w:rFonts w:ascii="Times New Roman"/>
          <w:sz w:val="18"/>
        </w:rPr>
        <w:t xml:space="preserve"> </w:t>
      </w:r>
      <w:r w:rsidRPr="009B1B70">
        <w:rPr>
          <w:rFonts w:ascii="Times New Roman"/>
          <w:sz w:val="18"/>
        </w:rPr>
        <w:t xml:space="preserve">  </w:t>
      </w:r>
      <w:r w:rsidRPr="009B1B70">
        <w:rPr>
          <w:rFonts w:ascii="Times New Roman"/>
          <w:sz w:val="18"/>
        </w:rPr>
        <w:t>δικαίωμα</w:t>
      </w:r>
      <w:r>
        <w:rPr>
          <w:rFonts w:ascii="Times New Roman"/>
          <w:sz w:val="18"/>
        </w:rPr>
        <w:t xml:space="preserve"> </w:t>
      </w:r>
      <w:r w:rsidRPr="009B1B70">
        <w:rPr>
          <w:rFonts w:ascii="Times New Roman"/>
          <w:sz w:val="18"/>
        </w:rPr>
        <w:t xml:space="preserve"> </w:t>
      </w:r>
      <w:r w:rsidRPr="009B1B70">
        <w:rPr>
          <w:rFonts w:ascii="Times New Roman"/>
          <w:sz w:val="18"/>
        </w:rPr>
        <w:t>προαίρεσης</w:t>
      </w:r>
      <w:r>
        <w:rPr>
          <w:rFonts w:ascii="Times New Roman"/>
          <w:sz w:val="18"/>
        </w:rPr>
        <w:t>,</w:t>
      </w:r>
      <w:r w:rsidRPr="009B1B70">
        <w:rPr>
          <w:rFonts w:ascii="Times New Roman"/>
          <w:sz w:val="18"/>
        </w:rPr>
        <w:t xml:space="preserve"> </w:t>
      </w:r>
      <w:r w:rsidRPr="009B1B70">
        <w:rPr>
          <w:rFonts w:ascii="Times New Roman"/>
          <w:sz w:val="18"/>
        </w:rPr>
        <w:t>επεκτείνοντας</w:t>
      </w:r>
      <w:r w:rsidRPr="009B1B70">
        <w:rPr>
          <w:rFonts w:ascii="Times New Roman"/>
          <w:sz w:val="18"/>
        </w:rPr>
        <w:t xml:space="preserve"> </w:t>
      </w:r>
      <w:r w:rsidRPr="009B1B70">
        <w:rPr>
          <w:rFonts w:ascii="Times New Roman"/>
          <w:sz w:val="18"/>
        </w:rPr>
        <w:t>τη</w:t>
      </w:r>
      <w:r w:rsidRPr="009B1B70">
        <w:rPr>
          <w:rFonts w:ascii="Times New Roman"/>
          <w:sz w:val="18"/>
        </w:rPr>
        <w:t xml:space="preserve"> </w:t>
      </w:r>
      <w:r w:rsidRPr="009B1B70">
        <w:rPr>
          <w:rFonts w:ascii="Times New Roman"/>
          <w:sz w:val="18"/>
        </w:rPr>
        <w:t>σύμβαση</w:t>
      </w:r>
      <w:r w:rsidRPr="009B1B70">
        <w:rPr>
          <w:rFonts w:ascii="Times New Roman"/>
          <w:sz w:val="18"/>
        </w:rPr>
        <w:t xml:space="preserve">   </w:t>
      </w:r>
      <w:r w:rsidRPr="009B1B70">
        <w:rPr>
          <w:rFonts w:ascii="Times New Roman"/>
          <w:sz w:val="18"/>
        </w:rPr>
        <w:t>με</w:t>
      </w:r>
      <w:r w:rsidRPr="009B1B70">
        <w:rPr>
          <w:rFonts w:ascii="Times New Roman"/>
          <w:sz w:val="18"/>
        </w:rPr>
        <w:t xml:space="preserve"> </w:t>
      </w:r>
      <w:r w:rsidRPr="009B1B70">
        <w:rPr>
          <w:rFonts w:ascii="Times New Roman"/>
          <w:sz w:val="18"/>
        </w:rPr>
        <w:t>αύξηση</w:t>
      </w:r>
      <w:r w:rsidRPr="009B1B70">
        <w:rPr>
          <w:rFonts w:ascii="Times New Roman"/>
          <w:sz w:val="18"/>
        </w:rPr>
        <w:t xml:space="preserve"> </w:t>
      </w:r>
      <w:r w:rsidRPr="009B1B70">
        <w:rPr>
          <w:rFonts w:ascii="Times New Roman"/>
          <w:sz w:val="18"/>
        </w:rPr>
        <w:t>φυσικού</w:t>
      </w:r>
      <w:r w:rsidRPr="009B1B70">
        <w:rPr>
          <w:rFonts w:ascii="Times New Roman"/>
          <w:sz w:val="18"/>
        </w:rPr>
        <w:t xml:space="preserve"> </w:t>
      </w:r>
      <w:r w:rsidRPr="009B1B70">
        <w:rPr>
          <w:rFonts w:ascii="Times New Roman"/>
          <w:sz w:val="18"/>
        </w:rPr>
        <w:t>–</w:t>
      </w:r>
      <w:r w:rsidRPr="009B1B70">
        <w:rPr>
          <w:rFonts w:ascii="Times New Roman"/>
          <w:sz w:val="18"/>
        </w:rPr>
        <w:t xml:space="preserve"> </w:t>
      </w:r>
      <w:r>
        <w:rPr>
          <w:rFonts w:ascii="Times New Roman"/>
          <w:sz w:val="18"/>
        </w:rPr>
        <w:t xml:space="preserve">  </w:t>
      </w:r>
    </w:p>
    <w:p w:rsidR="00836BD8" w:rsidRDefault="00836BD8" w:rsidP="00836BD8">
      <w:pPr>
        <w:pStyle w:val="TableParagraph"/>
        <w:spacing w:line="240" w:lineRule="auto"/>
        <w:jc w:val="both"/>
        <w:rPr>
          <w:rFonts w:ascii="Times New Roman"/>
          <w:sz w:val="18"/>
        </w:rPr>
      </w:pPr>
      <w:r>
        <w:rPr>
          <w:rFonts w:ascii="Times New Roman"/>
          <w:sz w:val="18"/>
        </w:rPr>
        <w:t xml:space="preserve">     </w:t>
      </w:r>
      <w:r w:rsidRPr="009B1B70">
        <w:rPr>
          <w:rFonts w:ascii="Times New Roman"/>
          <w:sz w:val="18"/>
        </w:rPr>
        <w:t>οικονομικού</w:t>
      </w:r>
      <w:r w:rsidRPr="009B1B70">
        <w:rPr>
          <w:rFonts w:ascii="Times New Roman"/>
          <w:sz w:val="18"/>
        </w:rPr>
        <w:t xml:space="preserve"> </w:t>
      </w:r>
      <w:r>
        <w:rPr>
          <w:rFonts w:ascii="Times New Roman"/>
          <w:sz w:val="18"/>
        </w:rPr>
        <w:t xml:space="preserve">  </w:t>
      </w:r>
      <w:r w:rsidRPr="009B1B70">
        <w:rPr>
          <w:rFonts w:ascii="Times New Roman"/>
          <w:sz w:val="18"/>
        </w:rPr>
        <w:t>αντικειμένου</w:t>
      </w:r>
      <w:r w:rsidRPr="009B1B70">
        <w:rPr>
          <w:rFonts w:ascii="Times New Roman"/>
          <w:sz w:val="18"/>
        </w:rPr>
        <w:t xml:space="preserve"> </w:t>
      </w:r>
      <w:r>
        <w:rPr>
          <w:rFonts w:ascii="Times New Roman"/>
          <w:sz w:val="18"/>
        </w:rPr>
        <w:t>έως</w:t>
      </w:r>
      <w:r>
        <w:rPr>
          <w:rFonts w:ascii="Times New Roman"/>
          <w:sz w:val="18"/>
        </w:rPr>
        <w:t xml:space="preserve"> </w:t>
      </w:r>
      <w:r>
        <w:rPr>
          <w:rFonts w:ascii="Times New Roman"/>
          <w:sz w:val="18"/>
        </w:rPr>
        <w:t>του</w:t>
      </w:r>
      <w:r>
        <w:rPr>
          <w:rFonts w:ascii="Times New Roman"/>
          <w:sz w:val="18"/>
        </w:rPr>
        <w:t xml:space="preserve"> </w:t>
      </w:r>
      <w:r>
        <w:rPr>
          <w:rFonts w:ascii="Times New Roman"/>
          <w:sz w:val="18"/>
        </w:rPr>
        <w:t>ποσού</w:t>
      </w:r>
      <w:r>
        <w:rPr>
          <w:rFonts w:ascii="Times New Roman"/>
          <w:sz w:val="18"/>
        </w:rPr>
        <w:t xml:space="preserve"> </w:t>
      </w:r>
      <w:r>
        <w:rPr>
          <w:rFonts w:ascii="Times New Roman"/>
          <w:sz w:val="18"/>
        </w:rPr>
        <w:t>των</w:t>
      </w:r>
      <w:r>
        <w:rPr>
          <w:rFonts w:ascii="Times New Roman"/>
          <w:sz w:val="18"/>
        </w:rPr>
        <w:t xml:space="preserve"> </w:t>
      </w:r>
      <w:r>
        <w:rPr>
          <w:rFonts w:ascii="Times New Roman"/>
          <w:sz w:val="18"/>
        </w:rPr>
        <w:t>«</w:t>
      </w:r>
      <w:r>
        <w:rPr>
          <w:rFonts w:ascii="Times New Roman"/>
          <w:sz w:val="18"/>
        </w:rPr>
        <w:t>15</w:t>
      </w:r>
      <w:r>
        <w:rPr>
          <w:rFonts w:ascii="Times New Roman"/>
          <w:sz w:val="18"/>
        </w:rPr>
        <w:t>.</w:t>
      </w:r>
      <w:r>
        <w:rPr>
          <w:rFonts w:ascii="Times New Roman"/>
          <w:sz w:val="18"/>
        </w:rPr>
        <w:t>080</w:t>
      </w:r>
      <w:r>
        <w:rPr>
          <w:rFonts w:ascii="Times New Roman"/>
          <w:sz w:val="18"/>
        </w:rPr>
        <w:t>,00</w:t>
      </w:r>
      <w:r>
        <w:rPr>
          <w:rFonts w:ascii="Times New Roman"/>
          <w:sz w:val="18"/>
        </w:rPr>
        <w:t>€»</w:t>
      </w:r>
      <w:r>
        <w:rPr>
          <w:rFonts w:ascii="Times New Roman"/>
          <w:sz w:val="18"/>
        </w:rPr>
        <w:t xml:space="preserve"> </w:t>
      </w:r>
      <w:r>
        <w:rPr>
          <w:rFonts w:ascii="Times New Roman"/>
          <w:sz w:val="18"/>
        </w:rPr>
        <w:t>ευρώ</w:t>
      </w:r>
      <w:r>
        <w:rPr>
          <w:rFonts w:ascii="Times New Roman"/>
          <w:sz w:val="18"/>
        </w:rPr>
        <w:t xml:space="preserve"> </w:t>
      </w:r>
      <w:r>
        <w:rPr>
          <w:rFonts w:ascii="Times New Roman"/>
          <w:sz w:val="18"/>
        </w:rPr>
        <w:t>προ</w:t>
      </w:r>
      <w:r>
        <w:rPr>
          <w:rFonts w:ascii="Times New Roman"/>
          <w:sz w:val="18"/>
        </w:rPr>
        <w:t xml:space="preserve"> </w:t>
      </w:r>
      <w:r>
        <w:rPr>
          <w:rFonts w:ascii="Times New Roman"/>
          <w:sz w:val="18"/>
        </w:rPr>
        <w:t>ΦΠΑ</w:t>
      </w:r>
      <w:r>
        <w:rPr>
          <w:rFonts w:ascii="Times New Roman"/>
          <w:sz w:val="18"/>
        </w:rPr>
        <w:t xml:space="preserve"> </w:t>
      </w:r>
      <w:r>
        <w:rPr>
          <w:rFonts w:ascii="Times New Roman"/>
          <w:sz w:val="18"/>
        </w:rPr>
        <w:t>για</w:t>
      </w:r>
      <w:r>
        <w:rPr>
          <w:rFonts w:ascii="Times New Roman"/>
          <w:sz w:val="18"/>
        </w:rPr>
        <w:t xml:space="preserve">  </w:t>
      </w:r>
      <w:r>
        <w:rPr>
          <w:rFonts w:ascii="Times New Roman"/>
          <w:sz w:val="18"/>
        </w:rPr>
        <w:t>«</w:t>
      </w:r>
      <w:r>
        <w:rPr>
          <w:rFonts w:ascii="Times New Roman"/>
          <w:sz w:val="18"/>
        </w:rPr>
        <w:t>377</w:t>
      </w:r>
      <w:r>
        <w:rPr>
          <w:rFonts w:ascii="Times New Roman"/>
          <w:sz w:val="18"/>
        </w:rPr>
        <w:t>»</w:t>
      </w:r>
      <w:r>
        <w:rPr>
          <w:rFonts w:ascii="Times New Roman"/>
          <w:sz w:val="18"/>
        </w:rPr>
        <w:t xml:space="preserve"> </w:t>
      </w:r>
      <w:r>
        <w:rPr>
          <w:rFonts w:ascii="Times New Roman"/>
          <w:sz w:val="18"/>
        </w:rPr>
        <w:t>ώρες</w:t>
      </w:r>
      <w:r>
        <w:rPr>
          <w:rFonts w:ascii="Times New Roman"/>
          <w:sz w:val="18"/>
        </w:rPr>
        <w:t xml:space="preserve"> </w:t>
      </w:r>
      <w:r>
        <w:rPr>
          <w:rFonts w:ascii="Times New Roman"/>
          <w:sz w:val="18"/>
        </w:rPr>
        <w:t>και</w:t>
      </w:r>
      <w:r>
        <w:rPr>
          <w:rFonts w:ascii="Times New Roman"/>
          <w:sz w:val="18"/>
        </w:rPr>
        <w:t xml:space="preserve"> </w:t>
      </w:r>
      <w:r>
        <w:rPr>
          <w:rFonts w:ascii="Times New Roman"/>
          <w:sz w:val="18"/>
        </w:rPr>
        <w:t>ο</w:t>
      </w:r>
      <w:r>
        <w:rPr>
          <w:rFonts w:ascii="Times New Roman"/>
          <w:sz w:val="18"/>
        </w:rPr>
        <w:t xml:space="preserve"> </w:t>
      </w:r>
      <w:r>
        <w:rPr>
          <w:rFonts w:ascii="Times New Roman"/>
          <w:sz w:val="18"/>
        </w:rPr>
        <w:t>κάθε</w:t>
      </w:r>
      <w:r>
        <w:rPr>
          <w:rFonts w:ascii="Times New Roman"/>
          <w:sz w:val="18"/>
        </w:rPr>
        <w:t xml:space="preserve"> </w:t>
      </w:r>
      <w:r>
        <w:rPr>
          <w:rFonts w:ascii="Times New Roman"/>
          <w:sz w:val="18"/>
        </w:rPr>
        <w:t>συμμετέχων</w:t>
      </w:r>
      <w:r>
        <w:rPr>
          <w:rFonts w:ascii="Times New Roman"/>
          <w:sz w:val="18"/>
        </w:rPr>
        <w:t xml:space="preserve"> </w:t>
      </w:r>
    </w:p>
    <w:p w:rsidR="006C4855" w:rsidRDefault="00836BD8" w:rsidP="00836BD8">
      <w:pPr>
        <w:pStyle w:val="TableParagraph"/>
        <w:spacing w:line="240" w:lineRule="auto"/>
        <w:jc w:val="both"/>
        <w:rPr>
          <w:sz w:val="20"/>
        </w:rPr>
      </w:pPr>
      <w:r>
        <w:rPr>
          <w:rFonts w:ascii="Times New Roman"/>
          <w:sz w:val="18"/>
        </w:rPr>
        <w:t xml:space="preserve">     </w:t>
      </w:r>
      <w:r>
        <w:rPr>
          <w:rFonts w:ascii="Times New Roman"/>
          <w:sz w:val="18"/>
        </w:rPr>
        <w:t>οικονομικός</w:t>
      </w:r>
      <w:r>
        <w:rPr>
          <w:rFonts w:ascii="Times New Roman"/>
          <w:sz w:val="18"/>
        </w:rPr>
        <w:t xml:space="preserve"> </w:t>
      </w:r>
      <w:r>
        <w:rPr>
          <w:rFonts w:ascii="Times New Roman"/>
          <w:sz w:val="18"/>
        </w:rPr>
        <w:t>φορέας</w:t>
      </w:r>
      <w:r>
        <w:rPr>
          <w:rFonts w:ascii="Times New Roman"/>
          <w:sz w:val="18"/>
        </w:rPr>
        <w:t xml:space="preserve"> </w:t>
      </w:r>
      <w:r>
        <w:rPr>
          <w:rFonts w:ascii="Times New Roman"/>
          <w:sz w:val="18"/>
        </w:rPr>
        <w:t>το</w:t>
      </w:r>
      <w:r>
        <w:rPr>
          <w:rFonts w:ascii="Times New Roman"/>
          <w:sz w:val="18"/>
        </w:rPr>
        <w:t xml:space="preserve"> </w:t>
      </w:r>
      <w:r>
        <w:rPr>
          <w:rFonts w:ascii="Times New Roman"/>
          <w:sz w:val="18"/>
        </w:rPr>
        <w:t>αποδέχεται</w:t>
      </w:r>
      <w:r>
        <w:rPr>
          <w:rFonts w:ascii="Times New Roman"/>
          <w:sz w:val="18"/>
        </w:rPr>
        <w:t xml:space="preserve"> </w:t>
      </w:r>
      <w:r>
        <w:rPr>
          <w:rFonts w:ascii="Times New Roman"/>
          <w:sz w:val="18"/>
        </w:rPr>
        <w:t>με</w:t>
      </w:r>
      <w:r>
        <w:rPr>
          <w:rFonts w:ascii="Times New Roman"/>
          <w:sz w:val="18"/>
        </w:rPr>
        <w:t xml:space="preserve"> </w:t>
      </w:r>
      <w:r>
        <w:rPr>
          <w:rFonts w:ascii="Times New Roman"/>
          <w:sz w:val="18"/>
        </w:rPr>
        <w:t>την</w:t>
      </w:r>
      <w:r>
        <w:rPr>
          <w:rFonts w:ascii="Times New Roman"/>
          <w:sz w:val="18"/>
        </w:rPr>
        <w:t xml:space="preserve">    </w:t>
      </w:r>
      <w:r>
        <w:rPr>
          <w:rFonts w:ascii="Times New Roman"/>
          <w:sz w:val="18"/>
        </w:rPr>
        <w:t>υποβολή</w:t>
      </w:r>
      <w:r>
        <w:rPr>
          <w:rFonts w:ascii="Times New Roman"/>
          <w:sz w:val="18"/>
        </w:rPr>
        <w:t xml:space="preserve"> </w:t>
      </w:r>
      <w:r>
        <w:rPr>
          <w:rFonts w:ascii="Times New Roman"/>
          <w:sz w:val="18"/>
        </w:rPr>
        <w:t>της</w:t>
      </w:r>
      <w:r>
        <w:rPr>
          <w:rFonts w:ascii="Times New Roman"/>
          <w:sz w:val="18"/>
        </w:rPr>
        <w:t xml:space="preserve"> </w:t>
      </w:r>
      <w:r>
        <w:rPr>
          <w:rFonts w:ascii="Times New Roman"/>
          <w:sz w:val="18"/>
        </w:rPr>
        <w:t>προσφοράς</w:t>
      </w:r>
      <w:r>
        <w:rPr>
          <w:rFonts w:ascii="Times New Roman"/>
          <w:sz w:val="18"/>
        </w:rPr>
        <w:t xml:space="preserve"> </w:t>
      </w:r>
      <w:r>
        <w:rPr>
          <w:rFonts w:ascii="Times New Roman"/>
          <w:sz w:val="18"/>
        </w:rPr>
        <w:t>του</w:t>
      </w:r>
    </w:p>
    <w:p w:rsidR="006C4855" w:rsidRDefault="006C4855" w:rsidP="00836BD8">
      <w:pPr>
        <w:pStyle w:val="a3"/>
        <w:jc w:val="both"/>
        <w:rPr>
          <w:sz w:val="20"/>
        </w:rPr>
      </w:pPr>
    </w:p>
    <w:p w:rsidR="006C4855" w:rsidRDefault="006C4855">
      <w:pPr>
        <w:pStyle w:val="a3"/>
        <w:rPr>
          <w:sz w:val="20"/>
        </w:rPr>
      </w:pPr>
    </w:p>
    <w:p w:rsidR="006C4855" w:rsidRDefault="006C4855">
      <w:pPr>
        <w:pStyle w:val="a3"/>
        <w:spacing w:before="34" w:after="1"/>
        <w:rPr>
          <w:sz w:val="20"/>
        </w:rPr>
      </w:pPr>
    </w:p>
    <w:p w:rsidR="006C4855" w:rsidRDefault="006C4855">
      <w:pPr>
        <w:pStyle w:val="TableParagraph"/>
        <w:spacing w:line="240" w:lineRule="auto"/>
        <w:rPr>
          <w:rFonts w:ascii="Times New Roman"/>
          <w:sz w:val="18"/>
        </w:rPr>
        <w:sectPr w:rsidR="006C4855" w:rsidSect="00836BD8">
          <w:type w:val="continuous"/>
          <w:pgSz w:w="11910" w:h="16840"/>
          <w:pgMar w:top="1720" w:right="1420" w:bottom="1660" w:left="992" w:header="0" w:footer="1415" w:gutter="0"/>
          <w:cols w:space="720"/>
        </w:sectPr>
      </w:pPr>
    </w:p>
    <w:tbl>
      <w:tblPr>
        <w:tblStyle w:val="TableNormal"/>
        <w:tblW w:w="1030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
        <w:gridCol w:w="1134"/>
        <w:gridCol w:w="177"/>
        <w:gridCol w:w="569"/>
        <w:gridCol w:w="849"/>
        <w:gridCol w:w="849"/>
        <w:gridCol w:w="849"/>
        <w:gridCol w:w="851"/>
        <w:gridCol w:w="1065"/>
        <w:gridCol w:w="1411"/>
        <w:gridCol w:w="1694"/>
        <w:gridCol w:w="7"/>
      </w:tblGrid>
      <w:tr w:rsidR="00836BD8" w:rsidTr="00F46B8D">
        <w:trPr>
          <w:trHeight w:val="513"/>
        </w:trPr>
        <w:tc>
          <w:tcPr>
            <w:tcW w:w="849" w:type="dxa"/>
            <w:tcBorders>
              <w:top w:val="single" w:sz="4" w:space="0" w:color="auto"/>
              <w:left w:val="single" w:sz="4" w:space="0" w:color="auto"/>
              <w:bottom w:val="single" w:sz="4" w:space="0" w:color="auto"/>
              <w:right w:val="nil"/>
            </w:tcBorders>
          </w:tcPr>
          <w:p w:rsidR="00836BD8" w:rsidRDefault="00836BD8">
            <w:pPr>
              <w:pStyle w:val="TableParagraph"/>
              <w:ind w:left="15" w:right="2"/>
              <w:jc w:val="center"/>
              <w:rPr>
                <w:b/>
                <w:color w:val="2D74B5"/>
                <w:sz w:val="18"/>
              </w:rPr>
            </w:pPr>
          </w:p>
        </w:tc>
        <w:tc>
          <w:tcPr>
            <w:tcW w:w="1134" w:type="dxa"/>
            <w:tcBorders>
              <w:top w:val="single" w:sz="4" w:space="0" w:color="auto"/>
              <w:left w:val="nil"/>
              <w:bottom w:val="single" w:sz="4" w:space="0" w:color="auto"/>
              <w:right w:val="nil"/>
            </w:tcBorders>
          </w:tcPr>
          <w:p w:rsidR="00836BD8" w:rsidRDefault="00836BD8">
            <w:pPr>
              <w:pStyle w:val="TableParagraph"/>
              <w:ind w:left="15" w:right="2"/>
              <w:jc w:val="center"/>
              <w:rPr>
                <w:b/>
                <w:color w:val="2D74B5"/>
                <w:sz w:val="18"/>
              </w:rPr>
            </w:pPr>
          </w:p>
        </w:tc>
        <w:tc>
          <w:tcPr>
            <w:tcW w:w="8321" w:type="dxa"/>
            <w:gridSpan w:val="10"/>
            <w:tcBorders>
              <w:top w:val="single" w:sz="4" w:space="0" w:color="auto"/>
              <w:left w:val="nil"/>
              <w:bottom w:val="single" w:sz="4" w:space="0" w:color="auto"/>
              <w:right w:val="single" w:sz="4" w:space="0" w:color="auto"/>
            </w:tcBorders>
          </w:tcPr>
          <w:p w:rsidR="00836BD8" w:rsidRDefault="00836BD8">
            <w:pPr>
              <w:pStyle w:val="TableParagraph"/>
              <w:ind w:left="15" w:right="2"/>
              <w:jc w:val="center"/>
              <w:rPr>
                <w:b/>
                <w:color w:val="2D74B5"/>
                <w:sz w:val="18"/>
              </w:rPr>
            </w:pPr>
            <w:r w:rsidRPr="008411D8">
              <w:rPr>
                <w:b/>
                <w:sz w:val="18"/>
              </w:rPr>
              <w:t>ΤΜΗΜΑ Ε</w:t>
            </w:r>
          </w:p>
        </w:tc>
      </w:tr>
      <w:tr w:rsidR="00836BD8" w:rsidTr="00F46B8D">
        <w:trPr>
          <w:gridAfter w:val="1"/>
          <w:wAfter w:w="7" w:type="dxa"/>
          <w:trHeight w:val="1010"/>
        </w:trPr>
        <w:tc>
          <w:tcPr>
            <w:tcW w:w="2160" w:type="dxa"/>
            <w:gridSpan w:val="3"/>
            <w:vMerge w:val="restart"/>
          </w:tcPr>
          <w:p w:rsidR="00836BD8" w:rsidRDefault="00836BD8">
            <w:pPr>
              <w:pStyle w:val="TableParagraph"/>
              <w:ind w:left="108"/>
              <w:rPr>
                <w:b/>
                <w:sz w:val="18"/>
              </w:rPr>
            </w:pPr>
            <w:r>
              <w:rPr>
                <w:b/>
                <w:sz w:val="18"/>
              </w:rPr>
              <w:t>ΠΕΡΙΓΡΑΦΗ</w:t>
            </w:r>
            <w:r>
              <w:rPr>
                <w:b/>
                <w:spacing w:val="-3"/>
                <w:sz w:val="18"/>
              </w:rPr>
              <w:t xml:space="preserve"> </w:t>
            </w:r>
            <w:r>
              <w:rPr>
                <w:b/>
                <w:spacing w:val="-2"/>
                <w:sz w:val="18"/>
              </w:rPr>
              <w:t>ΕΙΔΟΥΣ</w:t>
            </w:r>
          </w:p>
        </w:tc>
        <w:tc>
          <w:tcPr>
            <w:tcW w:w="569" w:type="dxa"/>
            <w:vMerge w:val="restart"/>
            <w:textDirection w:val="btLr"/>
          </w:tcPr>
          <w:p w:rsidR="00836BD8" w:rsidRDefault="00836BD8">
            <w:pPr>
              <w:pStyle w:val="TableParagraph"/>
              <w:spacing w:before="107" w:line="240" w:lineRule="auto"/>
              <w:ind w:left="112"/>
              <w:rPr>
                <w:b/>
                <w:sz w:val="18"/>
              </w:rPr>
            </w:pPr>
            <w:r>
              <w:rPr>
                <w:b/>
                <w:sz w:val="18"/>
              </w:rPr>
              <w:t>ΠΟΣΟΤΗΤΑ</w:t>
            </w:r>
            <w:r>
              <w:rPr>
                <w:b/>
                <w:spacing w:val="-6"/>
                <w:sz w:val="18"/>
              </w:rPr>
              <w:t xml:space="preserve"> </w:t>
            </w:r>
            <w:r>
              <w:rPr>
                <w:b/>
                <w:spacing w:val="-2"/>
                <w:sz w:val="18"/>
              </w:rPr>
              <w:t>ΟΧΗΜΑΤΩΝ</w:t>
            </w:r>
          </w:p>
        </w:tc>
        <w:tc>
          <w:tcPr>
            <w:tcW w:w="849" w:type="dxa"/>
          </w:tcPr>
          <w:p w:rsidR="00836BD8" w:rsidRDefault="00836BD8">
            <w:pPr>
              <w:pStyle w:val="TableParagraph"/>
              <w:spacing w:line="276" w:lineRule="auto"/>
              <w:ind w:left="161" w:right="153" w:firstLine="2"/>
              <w:jc w:val="center"/>
              <w:rPr>
                <w:b/>
                <w:spacing w:val="-4"/>
                <w:sz w:val="18"/>
              </w:rPr>
            </w:pPr>
          </w:p>
        </w:tc>
        <w:tc>
          <w:tcPr>
            <w:tcW w:w="1698" w:type="dxa"/>
            <w:gridSpan w:val="2"/>
          </w:tcPr>
          <w:p w:rsidR="00836BD8" w:rsidRDefault="00836BD8">
            <w:pPr>
              <w:pStyle w:val="TableParagraph"/>
              <w:spacing w:line="276" w:lineRule="auto"/>
              <w:ind w:left="161" w:right="153" w:firstLine="2"/>
              <w:jc w:val="center"/>
              <w:rPr>
                <w:b/>
                <w:sz w:val="18"/>
              </w:rPr>
            </w:pPr>
            <w:r>
              <w:rPr>
                <w:b/>
                <w:spacing w:val="-4"/>
                <w:sz w:val="18"/>
              </w:rPr>
              <w:t>ΠΡΟΣΦΕΡΟΜΕΝΗ ΤΙΜΗ</w:t>
            </w:r>
            <w:r>
              <w:rPr>
                <w:b/>
                <w:sz w:val="18"/>
              </w:rPr>
              <w:t xml:space="preserve"> </w:t>
            </w:r>
            <w:r>
              <w:rPr>
                <w:b/>
                <w:spacing w:val="-2"/>
                <w:sz w:val="18"/>
              </w:rPr>
              <w:t>ΜΟΝΑΔΟΣ/ΔΡΟΜ</w:t>
            </w:r>
          </w:p>
          <w:p w:rsidR="00836BD8" w:rsidRDefault="00836BD8">
            <w:pPr>
              <w:pStyle w:val="TableParagraph"/>
              <w:spacing w:line="218" w:lineRule="exact"/>
              <w:ind w:left="8" w:right="1"/>
              <w:jc w:val="center"/>
              <w:rPr>
                <w:b/>
                <w:sz w:val="18"/>
              </w:rPr>
            </w:pPr>
            <w:r>
              <w:rPr>
                <w:b/>
                <w:sz w:val="18"/>
              </w:rPr>
              <w:t>ΟΛΟΓΙΟ</w:t>
            </w:r>
            <w:r>
              <w:rPr>
                <w:b/>
                <w:spacing w:val="-6"/>
                <w:sz w:val="18"/>
              </w:rPr>
              <w:t xml:space="preserve"> </w:t>
            </w:r>
            <w:r>
              <w:rPr>
                <w:b/>
                <w:sz w:val="18"/>
              </w:rPr>
              <w:t>(για</w:t>
            </w:r>
            <w:r>
              <w:rPr>
                <w:b/>
                <w:spacing w:val="-4"/>
                <w:sz w:val="18"/>
              </w:rPr>
              <w:t xml:space="preserve"> κάθε</w:t>
            </w:r>
          </w:p>
          <w:p w:rsidR="00836BD8" w:rsidRDefault="00836BD8">
            <w:pPr>
              <w:pStyle w:val="TableParagraph"/>
              <w:spacing w:before="34" w:line="240" w:lineRule="auto"/>
              <w:ind w:left="8"/>
              <w:jc w:val="center"/>
              <w:rPr>
                <w:b/>
                <w:sz w:val="18"/>
              </w:rPr>
            </w:pPr>
            <w:r>
              <w:rPr>
                <w:b/>
                <w:sz w:val="18"/>
              </w:rPr>
              <w:t>όχημα)</w:t>
            </w:r>
            <w:r>
              <w:rPr>
                <w:b/>
                <w:spacing w:val="-3"/>
                <w:sz w:val="18"/>
              </w:rPr>
              <w:t xml:space="preserve"> ΜΕΤΑ ΤΗ ΕΚΠΤΩΣΗ </w:t>
            </w:r>
            <w:r>
              <w:rPr>
                <w:b/>
                <w:sz w:val="18"/>
              </w:rPr>
              <w:t>ΧΩΡΙΣ</w:t>
            </w:r>
            <w:r>
              <w:rPr>
                <w:b/>
                <w:spacing w:val="-3"/>
                <w:sz w:val="18"/>
              </w:rPr>
              <w:t xml:space="preserve"> </w:t>
            </w:r>
            <w:r>
              <w:rPr>
                <w:b/>
                <w:spacing w:val="-5"/>
                <w:sz w:val="18"/>
              </w:rPr>
              <w:t>ΦΠΑ</w:t>
            </w:r>
          </w:p>
        </w:tc>
        <w:tc>
          <w:tcPr>
            <w:tcW w:w="1916" w:type="dxa"/>
            <w:gridSpan w:val="2"/>
          </w:tcPr>
          <w:p w:rsidR="00836BD8" w:rsidRDefault="00836BD8">
            <w:pPr>
              <w:pStyle w:val="TableParagraph"/>
              <w:spacing w:line="276" w:lineRule="auto"/>
              <w:ind w:left="174" w:right="128" w:firstLine="2"/>
              <w:jc w:val="center"/>
              <w:rPr>
                <w:b/>
                <w:sz w:val="18"/>
              </w:rPr>
            </w:pPr>
            <w:r>
              <w:rPr>
                <w:b/>
                <w:spacing w:val="-4"/>
                <w:sz w:val="18"/>
              </w:rPr>
              <w:t>ΠΡΟΣΦΕΡΟΜΕΝΗ ΤΙΜΗ</w:t>
            </w:r>
            <w:r>
              <w:rPr>
                <w:b/>
                <w:sz w:val="18"/>
              </w:rPr>
              <w:t xml:space="preserve"> </w:t>
            </w:r>
            <w:r>
              <w:rPr>
                <w:b/>
                <w:spacing w:val="-2"/>
                <w:sz w:val="18"/>
              </w:rPr>
              <w:t>ΜΟΝΑΔΟΣ/ΔΡΟΜΟΛ</w:t>
            </w:r>
          </w:p>
          <w:p w:rsidR="00836BD8" w:rsidRDefault="00836BD8">
            <w:pPr>
              <w:pStyle w:val="TableParagraph"/>
              <w:spacing w:line="218" w:lineRule="exact"/>
              <w:ind w:left="46"/>
              <w:jc w:val="center"/>
              <w:rPr>
                <w:b/>
                <w:sz w:val="18"/>
              </w:rPr>
            </w:pPr>
            <w:r>
              <w:rPr>
                <w:b/>
                <w:sz w:val="18"/>
              </w:rPr>
              <w:t>ΟΓΙΟ(για</w:t>
            </w:r>
            <w:r>
              <w:rPr>
                <w:b/>
                <w:spacing w:val="-4"/>
                <w:sz w:val="18"/>
              </w:rPr>
              <w:t xml:space="preserve"> </w:t>
            </w:r>
            <w:r>
              <w:rPr>
                <w:b/>
                <w:sz w:val="18"/>
              </w:rPr>
              <w:t>κάθε</w:t>
            </w:r>
            <w:r>
              <w:rPr>
                <w:b/>
                <w:spacing w:val="-4"/>
                <w:sz w:val="18"/>
              </w:rPr>
              <w:t xml:space="preserve"> </w:t>
            </w:r>
            <w:r>
              <w:rPr>
                <w:b/>
                <w:spacing w:val="-2"/>
                <w:sz w:val="18"/>
              </w:rPr>
              <w:t xml:space="preserve">όχημα) ΜΕΤΑ ΤΗΝ ΕΚΠΤΩΣΗ </w:t>
            </w:r>
          </w:p>
          <w:p w:rsidR="00836BD8" w:rsidRDefault="00836BD8">
            <w:pPr>
              <w:pStyle w:val="TableParagraph"/>
              <w:spacing w:before="34" w:line="240" w:lineRule="auto"/>
              <w:ind w:left="46"/>
              <w:jc w:val="center"/>
              <w:rPr>
                <w:b/>
                <w:sz w:val="18"/>
              </w:rPr>
            </w:pPr>
            <w:r>
              <w:rPr>
                <w:b/>
                <w:sz w:val="18"/>
              </w:rPr>
              <w:t>ΜΕ</w:t>
            </w:r>
            <w:r>
              <w:rPr>
                <w:b/>
                <w:spacing w:val="-1"/>
                <w:sz w:val="18"/>
              </w:rPr>
              <w:t xml:space="preserve"> </w:t>
            </w:r>
            <w:r>
              <w:rPr>
                <w:b/>
                <w:sz w:val="18"/>
              </w:rPr>
              <w:t>ΦΠΑ</w:t>
            </w:r>
            <w:r>
              <w:rPr>
                <w:b/>
                <w:spacing w:val="-2"/>
                <w:sz w:val="18"/>
              </w:rPr>
              <w:t xml:space="preserve"> (24%)</w:t>
            </w:r>
          </w:p>
        </w:tc>
        <w:tc>
          <w:tcPr>
            <w:tcW w:w="1411" w:type="dxa"/>
          </w:tcPr>
          <w:p w:rsidR="00836BD8" w:rsidRDefault="00836BD8" w:rsidP="00836BD8">
            <w:pPr>
              <w:pStyle w:val="TableParagraph"/>
              <w:spacing w:line="276" w:lineRule="auto"/>
              <w:ind w:left="140" w:right="117"/>
              <w:jc w:val="center"/>
              <w:rPr>
                <w:b/>
                <w:sz w:val="18"/>
              </w:rPr>
            </w:pPr>
            <w:r>
              <w:rPr>
                <w:b/>
                <w:sz w:val="18"/>
              </w:rPr>
              <w:t xml:space="preserve">ΠΡΟΣΦΕΡΟΜΕΝΗ ΣΥΝΟΛΙΚΗ ΑΞΙΑ ΜΕΤΑ ΤΗΝ ΕΚΠΤΩΣΗ </w:t>
            </w:r>
            <w:r>
              <w:rPr>
                <w:b/>
                <w:spacing w:val="-11"/>
                <w:sz w:val="18"/>
              </w:rPr>
              <w:t xml:space="preserve"> </w:t>
            </w:r>
          </w:p>
          <w:p w:rsidR="00836BD8" w:rsidRDefault="00836BD8" w:rsidP="00836BD8">
            <w:pPr>
              <w:pStyle w:val="TableParagraph"/>
              <w:spacing w:line="276" w:lineRule="auto"/>
              <w:ind w:left="140" w:right="117"/>
              <w:jc w:val="center"/>
              <w:rPr>
                <w:b/>
                <w:sz w:val="18"/>
              </w:rPr>
            </w:pPr>
            <w:r>
              <w:rPr>
                <w:b/>
                <w:sz w:val="18"/>
              </w:rPr>
              <w:t xml:space="preserve">ΠΡΟ ΦΠΑ 24% </w:t>
            </w:r>
          </w:p>
        </w:tc>
        <w:tc>
          <w:tcPr>
            <w:tcW w:w="1694" w:type="dxa"/>
          </w:tcPr>
          <w:p w:rsidR="00836BD8" w:rsidRDefault="00836BD8" w:rsidP="00836BD8">
            <w:pPr>
              <w:pStyle w:val="TableParagraph"/>
              <w:spacing w:line="276" w:lineRule="auto"/>
              <w:ind w:left="140" w:right="117"/>
              <w:jc w:val="center"/>
              <w:rPr>
                <w:b/>
                <w:sz w:val="18"/>
              </w:rPr>
            </w:pPr>
            <w:r>
              <w:rPr>
                <w:b/>
                <w:sz w:val="18"/>
              </w:rPr>
              <w:t xml:space="preserve">ΠΡΟΣΦΕΡΟΜΕΝΗ ΣΥΝΟΛΙΚΗ ΑΞΙΑ ΜΕΤΑ ΤΗΝ ΕΚΠΤΩΣΗ </w:t>
            </w:r>
            <w:r>
              <w:rPr>
                <w:b/>
                <w:spacing w:val="-11"/>
                <w:sz w:val="18"/>
              </w:rPr>
              <w:t xml:space="preserve"> </w:t>
            </w:r>
          </w:p>
          <w:p w:rsidR="00836BD8" w:rsidRDefault="00836BD8" w:rsidP="00836BD8">
            <w:pPr>
              <w:pStyle w:val="TableParagraph"/>
              <w:spacing w:line="276" w:lineRule="auto"/>
              <w:ind w:left="140" w:right="117"/>
              <w:jc w:val="center"/>
              <w:rPr>
                <w:b/>
                <w:sz w:val="18"/>
              </w:rPr>
            </w:pPr>
            <w:r>
              <w:rPr>
                <w:b/>
                <w:sz w:val="18"/>
              </w:rPr>
              <w:t xml:space="preserve">ΜΕ ΦΠΑ 24% </w:t>
            </w:r>
          </w:p>
        </w:tc>
      </w:tr>
      <w:tr w:rsidR="00836BD8" w:rsidTr="00F46B8D">
        <w:trPr>
          <w:gridAfter w:val="1"/>
          <w:wAfter w:w="7" w:type="dxa"/>
          <w:trHeight w:val="1134"/>
        </w:trPr>
        <w:tc>
          <w:tcPr>
            <w:tcW w:w="2160" w:type="dxa"/>
            <w:gridSpan w:val="3"/>
            <w:vMerge/>
            <w:tcBorders>
              <w:top w:val="nil"/>
            </w:tcBorders>
          </w:tcPr>
          <w:p w:rsidR="00836BD8" w:rsidRDefault="00836BD8">
            <w:pPr>
              <w:rPr>
                <w:sz w:val="2"/>
                <w:szCs w:val="2"/>
              </w:rPr>
            </w:pPr>
          </w:p>
        </w:tc>
        <w:tc>
          <w:tcPr>
            <w:tcW w:w="569" w:type="dxa"/>
            <w:vMerge/>
            <w:tcBorders>
              <w:top w:val="nil"/>
            </w:tcBorders>
            <w:textDirection w:val="btLr"/>
          </w:tcPr>
          <w:p w:rsidR="00836BD8" w:rsidRDefault="00836BD8">
            <w:pPr>
              <w:rPr>
                <w:sz w:val="2"/>
                <w:szCs w:val="2"/>
              </w:rPr>
            </w:pPr>
          </w:p>
        </w:tc>
        <w:tc>
          <w:tcPr>
            <w:tcW w:w="849" w:type="dxa"/>
            <w:textDirection w:val="btLr"/>
          </w:tcPr>
          <w:p w:rsidR="00836BD8" w:rsidRDefault="00836BD8">
            <w:pPr>
              <w:pStyle w:val="TableParagraph"/>
              <w:spacing w:before="105" w:line="283" w:lineRule="auto"/>
              <w:ind w:left="155" w:hanging="15"/>
              <w:rPr>
                <w:b/>
                <w:sz w:val="18"/>
              </w:rPr>
            </w:pPr>
            <w:r>
              <w:rPr>
                <w:b/>
                <w:sz w:val="18"/>
              </w:rPr>
              <w:t xml:space="preserve">ΕΝΙΑΙΟ ΠΟΣΟΣΤΟ ΕΚΠΤΩΣΗΣ </w:t>
            </w:r>
          </w:p>
        </w:tc>
        <w:tc>
          <w:tcPr>
            <w:tcW w:w="849" w:type="dxa"/>
            <w:textDirection w:val="btLr"/>
          </w:tcPr>
          <w:p w:rsidR="00836BD8" w:rsidRDefault="00836BD8">
            <w:pPr>
              <w:pStyle w:val="TableParagraph"/>
              <w:spacing w:before="105" w:line="283" w:lineRule="auto"/>
              <w:ind w:left="155" w:hanging="15"/>
              <w:rPr>
                <w:b/>
                <w:sz w:val="18"/>
              </w:rPr>
            </w:pPr>
            <w:r>
              <w:rPr>
                <w:b/>
                <w:sz w:val="18"/>
              </w:rPr>
              <w:t>Προς</w:t>
            </w:r>
            <w:r>
              <w:rPr>
                <w:b/>
                <w:spacing w:val="12"/>
                <w:sz w:val="18"/>
              </w:rPr>
              <w:t xml:space="preserve"> </w:t>
            </w:r>
            <w:r>
              <w:rPr>
                <w:b/>
                <w:sz w:val="18"/>
              </w:rPr>
              <w:t xml:space="preserve">ΧΥΤΑ </w:t>
            </w:r>
            <w:r>
              <w:rPr>
                <w:b/>
                <w:spacing w:val="-2"/>
                <w:sz w:val="18"/>
              </w:rPr>
              <w:t>ΑΜΦΙΣΣΑΣ</w:t>
            </w:r>
          </w:p>
        </w:tc>
        <w:tc>
          <w:tcPr>
            <w:tcW w:w="849" w:type="dxa"/>
            <w:textDirection w:val="btLr"/>
          </w:tcPr>
          <w:p w:rsidR="00836BD8" w:rsidRDefault="00836BD8">
            <w:pPr>
              <w:pStyle w:val="TableParagraph"/>
              <w:spacing w:before="108" w:line="283" w:lineRule="auto"/>
              <w:ind w:left="6" w:right="6"/>
              <w:jc w:val="center"/>
              <w:rPr>
                <w:b/>
                <w:sz w:val="18"/>
              </w:rPr>
            </w:pPr>
            <w:r>
              <w:rPr>
                <w:b/>
                <w:sz w:val="18"/>
              </w:rPr>
              <w:t>Προς</w:t>
            </w:r>
            <w:r>
              <w:rPr>
                <w:b/>
                <w:spacing w:val="-11"/>
                <w:sz w:val="18"/>
              </w:rPr>
              <w:t xml:space="preserve"> </w:t>
            </w:r>
            <w:r>
              <w:rPr>
                <w:b/>
                <w:sz w:val="18"/>
              </w:rPr>
              <w:t>ΧΥΤΑ-</w:t>
            </w:r>
            <w:r>
              <w:rPr>
                <w:b/>
                <w:spacing w:val="-4"/>
                <w:sz w:val="18"/>
              </w:rPr>
              <w:t>ΧΥΤΥ</w:t>
            </w:r>
          </w:p>
          <w:p w:rsidR="00836BD8" w:rsidRDefault="00836BD8">
            <w:pPr>
              <w:pStyle w:val="TableParagraph"/>
              <w:spacing w:line="192" w:lineRule="exact"/>
              <w:ind w:left="5" w:right="6"/>
              <w:jc w:val="center"/>
              <w:rPr>
                <w:b/>
                <w:sz w:val="18"/>
              </w:rPr>
            </w:pPr>
            <w:r>
              <w:rPr>
                <w:b/>
                <w:spacing w:val="-2"/>
                <w:sz w:val="18"/>
              </w:rPr>
              <w:t>Χαλκίδας</w:t>
            </w:r>
          </w:p>
        </w:tc>
        <w:tc>
          <w:tcPr>
            <w:tcW w:w="851" w:type="dxa"/>
            <w:textDirection w:val="btLr"/>
          </w:tcPr>
          <w:p w:rsidR="00836BD8" w:rsidRDefault="00836BD8">
            <w:pPr>
              <w:pStyle w:val="TableParagraph"/>
              <w:spacing w:before="109" w:line="283" w:lineRule="auto"/>
              <w:ind w:left="155" w:hanging="15"/>
              <w:rPr>
                <w:b/>
                <w:sz w:val="18"/>
              </w:rPr>
            </w:pPr>
            <w:bookmarkStart w:id="0" w:name="_GoBack"/>
            <w:bookmarkEnd w:id="0"/>
            <w:r>
              <w:rPr>
                <w:b/>
                <w:sz w:val="18"/>
              </w:rPr>
              <w:t>Προς</w:t>
            </w:r>
            <w:r>
              <w:rPr>
                <w:b/>
                <w:spacing w:val="12"/>
                <w:sz w:val="18"/>
              </w:rPr>
              <w:t xml:space="preserve"> </w:t>
            </w:r>
            <w:r>
              <w:rPr>
                <w:b/>
                <w:sz w:val="18"/>
              </w:rPr>
              <w:t xml:space="preserve">ΧΥΤΑ </w:t>
            </w:r>
            <w:r>
              <w:rPr>
                <w:b/>
                <w:spacing w:val="-2"/>
                <w:sz w:val="18"/>
              </w:rPr>
              <w:t>ΑΜΦΙΣΣΑΣ</w:t>
            </w:r>
          </w:p>
        </w:tc>
        <w:tc>
          <w:tcPr>
            <w:tcW w:w="1065" w:type="dxa"/>
            <w:textDirection w:val="btLr"/>
          </w:tcPr>
          <w:p w:rsidR="00836BD8" w:rsidRDefault="00836BD8">
            <w:pPr>
              <w:pStyle w:val="TableParagraph"/>
              <w:spacing w:before="110" w:line="283" w:lineRule="auto"/>
              <w:ind w:right="6"/>
              <w:jc w:val="center"/>
              <w:rPr>
                <w:b/>
                <w:sz w:val="18"/>
              </w:rPr>
            </w:pPr>
            <w:r>
              <w:rPr>
                <w:b/>
                <w:sz w:val="18"/>
              </w:rPr>
              <w:t>Προς</w:t>
            </w:r>
            <w:r>
              <w:rPr>
                <w:b/>
                <w:spacing w:val="-11"/>
                <w:sz w:val="18"/>
              </w:rPr>
              <w:t xml:space="preserve"> </w:t>
            </w:r>
            <w:r>
              <w:rPr>
                <w:b/>
                <w:sz w:val="18"/>
              </w:rPr>
              <w:t>ΧΥΤΑ-</w:t>
            </w:r>
            <w:r>
              <w:rPr>
                <w:b/>
                <w:spacing w:val="-4"/>
                <w:sz w:val="18"/>
              </w:rPr>
              <w:t>ΧΥΤΥ</w:t>
            </w:r>
          </w:p>
          <w:p w:rsidR="00836BD8" w:rsidRDefault="00836BD8">
            <w:pPr>
              <w:pStyle w:val="TableParagraph"/>
              <w:spacing w:line="240" w:lineRule="auto"/>
              <w:ind w:left="5" w:right="6"/>
              <w:jc w:val="center"/>
              <w:rPr>
                <w:b/>
                <w:sz w:val="18"/>
              </w:rPr>
            </w:pPr>
            <w:r>
              <w:rPr>
                <w:b/>
                <w:spacing w:val="-2"/>
                <w:sz w:val="18"/>
              </w:rPr>
              <w:t>Χαλκίδας</w:t>
            </w:r>
          </w:p>
        </w:tc>
        <w:tc>
          <w:tcPr>
            <w:tcW w:w="1411" w:type="dxa"/>
            <w:tcBorders>
              <w:top w:val="nil"/>
            </w:tcBorders>
          </w:tcPr>
          <w:p w:rsidR="00836BD8" w:rsidRDefault="00836BD8">
            <w:pPr>
              <w:rPr>
                <w:sz w:val="2"/>
                <w:szCs w:val="2"/>
              </w:rPr>
            </w:pPr>
          </w:p>
        </w:tc>
        <w:tc>
          <w:tcPr>
            <w:tcW w:w="1694" w:type="dxa"/>
            <w:tcBorders>
              <w:top w:val="nil"/>
            </w:tcBorders>
          </w:tcPr>
          <w:p w:rsidR="00836BD8" w:rsidRDefault="00836BD8">
            <w:pPr>
              <w:rPr>
                <w:sz w:val="2"/>
                <w:szCs w:val="2"/>
              </w:rPr>
            </w:pPr>
          </w:p>
        </w:tc>
      </w:tr>
      <w:tr w:rsidR="00836BD8" w:rsidTr="00F46B8D">
        <w:trPr>
          <w:gridAfter w:val="1"/>
          <w:wAfter w:w="7" w:type="dxa"/>
          <w:trHeight w:val="3031"/>
        </w:trPr>
        <w:tc>
          <w:tcPr>
            <w:tcW w:w="2160" w:type="dxa"/>
            <w:gridSpan w:val="3"/>
          </w:tcPr>
          <w:p w:rsidR="00836BD8" w:rsidRDefault="00836BD8">
            <w:pPr>
              <w:pStyle w:val="TableParagraph"/>
              <w:spacing w:line="276" w:lineRule="auto"/>
              <w:ind w:left="108" w:right="225"/>
              <w:rPr>
                <w:sz w:val="18"/>
              </w:rPr>
            </w:pPr>
            <w:r>
              <w:rPr>
                <w:sz w:val="18"/>
              </w:rPr>
              <w:t>Ελκυστήρας</w:t>
            </w:r>
            <w:r>
              <w:rPr>
                <w:spacing w:val="-11"/>
                <w:sz w:val="18"/>
              </w:rPr>
              <w:t xml:space="preserve"> </w:t>
            </w:r>
            <w:r>
              <w:rPr>
                <w:sz w:val="18"/>
              </w:rPr>
              <w:t>(τράκτορας) με επικαθήμενο ή</w:t>
            </w:r>
          </w:p>
          <w:p w:rsidR="00836BD8" w:rsidRDefault="00836BD8">
            <w:pPr>
              <w:pStyle w:val="TableParagraph"/>
              <w:spacing w:line="218" w:lineRule="exact"/>
              <w:ind w:left="108"/>
              <w:rPr>
                <w:sz w:val="18"/>
              </w:rPr>
            </w:pPr>
            <w:r>
              <w:rPr>
                <w:sz w:val="18"/>
              </w:rPr>
              <w:t>συρόμενο,</w:t>
            </w:r>
            <w:r>
              <w:rPr>
                <w:spacing w:val="-5"/>
                <w:sz w:val="18"/>
              </w:rPr>
              <w:t xml:space="preserve"> </w:t>
            </w:r>
            <w:r>
              <w:rPr>
                <w:spacing w:val="-2"/>
                <w:sz w:val="18"/>
              </w:rPr>
              <w:t>ανοικτού</w:t>
            </w:r>
          </w:p>
          <w:p w:rsidR="00836BD8" w:rsidRDefault="00836BD8">
            <w:pPr>
              <w:pStyle w:val="TableParagraph"/>
              <w:spacing w:before="33" w:line="276" w:lineRule="auto"/>
              <w:ind w:left="108" w:right="131"/>
              <w:rPr>
                <w:sz w:val="18"/>
              </w:rPr>
            </w:pPr>
            <w:r>
              <w:rPr>
                <w:sz w:val="18"/>
              </w:rPr>
              <w:t>τύπου</w:t>
            </w:r>
            <w:r>
              <w:rPr>
                <w:spacing w:val="-11"/>
                <w:sz w:val="18"/>
              </w:rPr>
              <w:t xml:space="preserve"> </w:t>
            </w:r>
            <w:r>
              <w:rPr>
                <w:sz w:val="18"/>
              </w:rPr>
              <w:t>και</w:t>
            </w:r>
            <w:r>
              <w:rPr>
                <w:spacing w:val="-10"/>
                <w:sz w:val="18"/>
              </w:rPr>
              <w:t xml:space="preserve"> </w:t>
            </w:r>
            <w:r>
              <w:rPr>
                <w:sz w:val="18"/>
              </w:rPr>
              <w:t>στεγανά,</w:t>
            </w:r>
            <w:r>
              <w:rPr>
                <w:spacing w:val="-10"/>
                <w:sz w:val="18"/>
              </w:rPr>
              <w:t xml:space="preserve"> </w:t>
            </w:r>
            <w:r>
              <w:rPr>
                <w:sz w:val="18"/>
              </w:rPr>
              <w:t>που θα καλύπτονται με</w:t>
            </w:r>
          </w:p>
          <w:p w:rsidR="00836BD8" w:rsidRDefault="00836BD8">
            <w:pPr>
              <w:pStyle w:val="TableParagraph"/>
              <w:spacing w:line="276" w:lineRule="auto"/>
              <w:ind w:left="108" w:right="164"/>
              <w:rPr>
                <w:sz w:val="18"/>
              </w:rPr>
            </w:pPr>
            <w:r>
              <w:rPr>
                <w:sz w:val="18"/>
              </w:rPr>
              <w:t>κυλιόμενη κουρτίνα ή μουσαμά,</w:t>
            </w:r>
            <w:r>
              <w:rPr>
                <w:spacing w:val="-11"/>
                <w:sz w:val="18"/>
              </w:rPr>
              <w:t xml:space="preserve"> </w:t>
            </w:r>
            <w:r>
              <w:rPr>
                <w:sz w:val="18"/>
              </w:rPr>
              <w:t>χωρητικότητας τουλάχιστον 80 κυβικών μέτρων έκαστην (με οδηγό, τα καύσιμα-λιπαντικά κ.λ.π. του</w:t>
            </w:r>
          </w:p>
          <w:p w:rsidR="00836BD8" w:rsidRDefault="00836BD8">
            <w:pPr>
              <w:pStyle w:val="TableParagraph"/>
              <w:spacing w:line="240" w:lineRule="auto"/>
              <w:ind w:left="108"/>
              <w:rPr>
                <w:sz w:val="18"/>
              </w:rPr>
            </w:pPr>
            <w:r>
              <w:rPr>
                <w:spacing w:val="-2"/>
                <w:sz w:val="18"/>
              </w:rPr>
              <w:t>αναδόχου)</w:t>
            </w:r>
          </w:p>
        </w:tc>
        <w:tc>
          <w:tcPr>
            <w:tcW w:w="569" w:type="dxa"/>
          </w:tcPr>
          <w:p w:rsidR="00836BD8" w:rsidRDefault="00836BD8">
            <w:pPr>
              <w:pStyle w:val="TableParagraph"/>
              <w:ind w:left="108"/>
              <w:rPr>
                <w:sz w:val="18"/>
              </w:rPr>
            </w:pPr>
            <w:r>
              <w:rPr>
                <w:spacing w:val="-10"/>
                <w:sz w:val="18"/>
              </w:rPr>
              <w:t>1</w:t>
            </w:r>
          </w:p>
        </w:tc>
        <w:tc>
          <w:tcPr>
            <w:tcW w:w="849" w:type="dxa"/>
          </w:tcPr>
          <w:p w:rsidR="00836BD8" w:rsidRDefault="00836BD8">
            <w:pPr>
              <w:pStyle w:val="TableParagraph"/>
              <w:spacing w:line="240" w:lineRule="auto"/>
              <w:rPr>
                <w:rFonts w:ascii="Times New Roman"/>
                <w:sz w:val="18"/>
              </w:rPr>
            </w:pPr>
          </w:p>
        </w:tc>
        <w:tc>
          <w:tcPr>
            <w:tcW w:w="849" w:type="dxa"/>
          </w:tcPr>
          <w:p w:rsidR="00836BD8" w:rsidRDefault="00836BD8">
            <w:pPr>
              <w:pStyle w:val="TableParagraph"/>
              <w:spacing w:line="240" w:lineRule="auto"/>
              <w:rPr>
                <w:rFonts w:ascii="Times New Roman"/>
                <w:sz w:val="18"/>
              </w:rPr>
            </w:pPr>
          </w:p>
        </w:tc>
        <w:tc>
          <w:tcPr>
            <w:tcW w:w="849" w:type="dxa"/>
          </w:tcPr>
          <w:p w:rsidR="00836BD8" w:rsidRDefault="00836BD8">
            <w:pPr>
              <w:pStyle w:val="TableParagraph"/>
              <w:spacing w:line="240" w:lineRule="auto"/>
              <w:rPr>
                <w:rFonts w:ascii="Times New Roman"/>
                <w:sz w:val="18"/>
              </w:rPr>
            </w:pPr>
          </w:p>
        </w:tc>
        <w:tc>
          <w:tcPr>
            <w:tcW w:w="851" w:type="dxa"/>
          </w:tcPr>
          <w:p w:rsidR="00836BD8" w:rsidRDefault="00836BD8">
            <w:pPr>
              <w:pStyle w:val="TableParagraph"/>
              <w:spacing w:line="240" w:lineRule="auto"/>
              <w:rPr>
                <w:rFonts w:ascii="Times New Roman"/>
                <w:sz w:val="18"/>
              </w:rPr>
            </w:pPr>
          </w:p>
        </w:tc>
        <w:tc>
          <w:tcPr>
            <w:tcW w:w="1065" w:type="dxa"/>
          </w:tcPr>
          <w:p w:rsidR="00836BD8" w:rsidRDefault="00836BD8">
            <w:pPr>
              <w:pStyle w:val="TableParagraph"/>
              <w:spacing w:line="240" w:lineRule="auto"/>
              <w:rPr>
                <w:rFonts w:ascii="Times New Roman"/>
                <w:sz w:val="18"/>
              </w:rPr>
            </w:pPr>
          </w:p>
        </w:tc>
        <w:tc>
          <w:tcPr>
            <w:tcW w:w="1411" w:type="dxa"/>
          </w:tcPr>
          <w:p w:rsidR="00836BD8" w:rsidRDefault="00836BD8">
            <w:pPr>
              <w:pStyle w:val="TableParagraph"/>
              <w:spacing w:line="240" w:lineRule="auto"/>
              <w:rPr>
                <w:rFonts w:ascii="Times New Roman"/>
                <w:sz w:val="18"/>
              </w:rPr>
            </w:pPr>
          </w:p>
        </w:tc>
        <w:tc>
          <w:tcPr>
            <w:tcW w:w="1694" w:type="dxa"/>
          </w:tcPr>
          <w:p w:rsidR="00836BD8" w:rsidRDefault="00836BD8">
            <w:pPr>
              <w:pStyle w:val="TableParagraph"/>
              <w:spacing w:line="240" w:lineRule="auto"/>
              <w:rPr>
                <w:rFonts w:ascii="Times New Roman"/>
                <w:sz w:val="18"/>
              </w:rPr>
            </w:pPr>
          </w:p>
        </w:tc>
      </w:tr>
    </w:tbl>
    <w:p w:rsidR="00836BD8" w:rsidRPr="00836BD8" w:rsidRDefault="00836BD8" w:rsidP="00836BD8">
      <w:pPr>
        <w:pStyle w:val="a3"/>
        <w:rPr>
          <w:sz w:val="20"/>
        </w:rPr>
      </w:pPr>
      <w:r w:rsidRPr="00836BD8">
        <w:rPr>
          <w:sz w:val="20"/>
        </w:rPr>
        <w:t xml:space="preserve">     Για το παρόν ΤΜΗΜΑ </w:t>
      </w:r>
      <w:r w:rsidR="00E44F33">
        <w:rPr>
          <w:sz w:val="20"/>
        </w:rPr>
        <w:t>Ε</w:t>
      </w:r>
      <w:r w:rsidRPr="00836BD8">
        <w:rPr>
          <w:sz w:val="20"/>
        </w:rPr>
        <w:t xml:space="preserve">  ισχύει μονομερές   δικαίωμα  προαίρεσης, επεκτείνοντας τη σύμβαση   με αύξηση φυσικού –   </w:t>
      </w:r>
    </w:p>
    <w:p w:rsidR="006C4855" w:rsidRDefault="00836BD8" w:rsidP="00836BD8">
      <w:pPr>
        <w:pStyle w:val="a3"/>
        <w:rPr>
          <w:sz w:val="20"/>
        </w:rPr>
      </w:pPr>
      <w:r w:rsidRPr="00836BD8">
        <w:rPr>
          <w:sz w:val="20"/>
        </w:rPr>
        <w:t xml:space="preserve">     οικονομικού   αν</w:t>
      </w:r>
      <w:r w:rsidR="00E44F33">
        <w:rPr>
          <w:sz w:val="20"/>
        </w:rPr>
        <w:t>τικειμένου έως του ποσού των «3</w:t>
      </w:r>
      <w:r w:rsidRPr="00836BD8">
        <w:rPr>
          <w:sz w:val="20"/>
        </w:rPr>
        <w:t>.</w:t>
      </w:r>
      <w:r w:rsidR="008411D8">
        <w:rPr>
          <w:sz w:val="20"/>
        </w:rPr>
        <w:t>500</w:t>
      </w:r>
      <w:r w:rsidRPr="00836BD8">
        <w:rPr>
          <w:sz w:val="20"/>
        </w:rPr>
        <w:t>,00€» ευρώ προ ΦΠΑ και ο κάθε συμμετέχων</w:t>
      </w:r>
      <w:r w:rsidR="008411D8">
        <w:rPr>
          <w:sz w:val="20"/>
        </w:rPr>
        <w:t xml:space="preserve"> </w:t>
      </w:r>
      <w:r w:rsidRPr="00836BD8">
        <w:rPr>
          <w:sz w:val="20"/>
        </w:rPr>
        <w:t xml:space="preserve">  οικονομικός φορέας το αποδέχεται με την   υποβολή της προσφοράς του</w:t>
      </w:r>
    </w:p>
    <w:p w:rsidR="00836BD8" w:rsidRDefault="00836BD8" w:rsidP="00836BD8">
      <w:pPr>
        <w:pStyle w:val="a3"/>
        <w:rPr>
          <w:sz w:val="20"/>
        </w:rPr>
      </w:pPr>
    </w:p>
    <w:p w:rsidR="00836BD8" w:rsidRDefault="00836BD8" w:rsidP="00836BD8">
      <w:pPr>
        <w:pStyle w:val="a3"/>
        <w:rPr>
          <w:sz w:val="20"/>
        </w:rPr>
      </w:pPr>
    </w:p>
    <w:p w:rsidR="00836BD8" w:rsidRDefault="00836BD8" w:rsidP="00836BD8">
      <w:pPr>
        <w:pStyle w:val="a3"/>
        <w:rPr>
          <w:sz w:val="20"/>
        </w:rPr>
      </w:pPr>
    </w:p>
    <w:p w:rsidR="00836BD8" w:rsidRDefault="00836BD8" w:rsidP="00836BD8">
      <w:pPr>
        <w:pStyle w:val="a3"/>
        <w:rPr>
          <w:sz w:val="20"/>
        </w:rPr>
      </w:pPr>
    </w:p>
    <w:p w:rsidR="00836BD8" w:rsidRDefault="00836BD8" w:rsidP="00836BD8">
      <w:pPr>
        <w:pStyle w:val="a3"/>
        <w:rPr>
          <w:sz w:val="20"/>
        </w:rPr>
      </w:pPr>
    </w:p>
    <w:p w:rsidR="006C4855" w:rsidRDefault="006C4855">
      <w:pPr>
        <w:pStyle w:val="a3"/>
        <w:spacing w:before="18"/>
        <w:rPr>
          <w:sz w:val="20"/>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1275"/>
        <w:gridCol w:w="1066"/>
        <w:gridCol w:w="1074"/>
        <w:gridCol w:w="1138"/>
        <w:gridCol w:w="1100"/>
        <w:gridCol w:w="1230"/>
      </w:tblGrid>
      <w:tr w:rsidR="006C4855">
        <w:trPr>
          <w:trHeight w:val="251"/>
        </w:trPr>
        <w:tc>
          <w:tcPr>
            <w:tcW w:w="9259" w:type="dxa"/>
            <w:gridSpan w:val="7"/>
          </w:tcPr>
          <w:p w:rsidR="006C4855" w:rsidRDefault="005B0ECD">
            <w:pPr>
              <w:pStyle w:val="TableParagraph"/>
              <w:ind w:left="6"/>
              <w:jc w:val="center"/>
              <w:rPr>
                <w:b/>
                <w:sz w:val="18"/>
              </w:rPr>
            </w:pPr>
            <w:r w:rsidRPr="00F46B8D">
              <w:rPr>
                <w:b/>
                <w:sz w:val="18"/>
              </w:rPr>
              <w:t>ΤΜΗΜΑ</w:t>
            </w:r>
            <w:r w:rsidRPr="00F46B8D">
              <w:rPr>
                <w:b/>
                <w:spacing w:val="-2"/>
                <w:sz w:val="18"/>
              </w:rPr>
              <w:t xml:space="preserve"> </w:t>
            </w:r>
            <w:r w:rsidRPr="00F46B8D">
              <w:rPr>
                <w:b/>
                <w:spacing w:val="-5"/>
                <w:sz w:val="18"/>
              </w:rPr>
              <w:t>ΣΤ</w:t>
            </w:r>
          </w:p>
        </w:tc>
      </w:tr>
      <w:tr w:rsidR="006C4855">
        <w:trPr>
          <w:trHeight w:val="1264"/>
        </w:trPr>
        <w:tc>
          <w:tcPr>
            <w:tcW w:w="2376" w:type="dxa"/>
          </w:tcPr>
          <w:p w:rsidR="006C4855" w:rsidRDefault="005B0ECD">
            <w:pPr>
              <w:pStyle w:val="TableParagraph"/>
              <w:ind w:left="108"/>
              <w:rPr>
                <w:b/>
                <w:sz w:val="18"/>
              </w:rPr>
            </w:pPr>
            <w:r>
              <w:rPr>
                <w:b/>
                <w:sz w:val="18"/>
              </w:rPr>
              <w:t>ΠΕΡΙΓΡΑΦΗ</w:t>
            </w:r>
            <w:r>
              <w:rPr>
                <w:b/>
                <w:spacing w:val="-3"/>
                <w:sz w:val="18"/>
              </w:rPr>
              <w:t xml:space="preserve"> </w:t>
            </w:r>
            <w:r>
              <w:rPr>
                <w:b/>
                <w:spacing w:val="-2"/>
                <w:sz w:val="18"/>
              </w:rPr>
              <w:t>ΕΙΔΟΥΣ</w:t>
            </w:r>
          </w:p>
        </w:tc>
        <w:tc>
          <w:tcPr>
            <w:tcW w:w="1275" w:type="dxa"/>
          </w:tcPr>
          <w:p w:rsidR="006C4855" w:rsidRDefault="005B0ECD">
            <w:pPr>
              <w:pStyle w:val="TableParagraph"/>
              <w:spacing w:line="278" w:lineRule="auto"/>
              <w:ind w:left="108" w:right="326"/>
              <w:rPr>
                <w:b/>
                <w:sz w:val="18"/>
              </w:rPr>
            </w:pPr>
            <w:r>
              <w:rPr>
                <w:b/>
                <w:spacing w:val="-2"/>
                <w:sz w:val="18"/>
              </w:rPr>
              <w:t>ΜΟΝΑΔΑ</w:t>
            </w:r>
            <w:r>
              <w:rPr>
                <w:b/>
                <w:sz w:val="18"/>
              </w:rPr>
              <w:t xml:space="preserve"> </w:t>
            </w:r>
            <w:r>
              <w:rPr>
                <w:b/>
                <w:spacing w:val="-2"/>
                <w:sz w:val="18"/>
              </w:rPr>
              <w:t>ΜΕΤΡΗΣΗΣ</w:t>
            </w:r>
          </w:p>
        </w:tc>
        <w:tc>
          <w:tcPr>
            <w:tcW w:w="1066" w:type="dxa"/>
          </w:tcPr>
          <w:p w:rsidR="006C4855" w:rsidRDefault="005B0ECD">
            <w:pPr>
              <w:pStyle w:val="TableParagraph"/>
              <w:ind w:left="108"/>
              <w:rPr>
                <w:b/>
                <w:sz w:val="18"/>
              </w:rPr>
            </w:pPr>
            <w:r>
              <w:rPr>
                <w:b/>
                <w:spacing w:val="-2"/>
                <w:sz w:val="18"/>
              </w:rPr>
              <w:t>ΠΟΣΟΤΗΤΑ</w:t>
            </w:r>
          </w:p>
        </w:tc>
        <w:tc>
          <w:tcPr>
            <w:tcW w:w="1074" w:type="dxa"/>
          </w:tcPr>
          <w:p w:rsidR="006C4855" w:rsidRDefault="00836BD8">
            <w:pPr>
              <w:pStyle w:val="TableParagraph"/>
              <w:spacing w:line="276" w:lineRule="auto"/>
              <w:ind w:left="105" w:right="92"/>
              <w:rPr>
                <w:b/>
                <w:sz w:val="18"/>
              </w:rPr>
            </w:pPr>
            <w:r>
              <w:rPr>
                <w:b/>
                <w:spacing w:val="-4"/>
                <w:sz w:val="18"/>
              </w:rPr>
              <w:t xml:space="preserve">ΠΡΟΣΦΕΡΟΜΕΝΗ </w:t>
            </w:r>
            <w:r w:rsidR="005B0ECD">
              <w:rPr>
                <w:b/>
                <w:spacing w:val="-4"/>
                <w:sz w:val="18"/>
              </w:rPr>
              <w:t>ΤΙΜΗ</w:t>
            </w:r>
            <w:r w:rsidR="005B0ECD">
              <w:rPr>
                <w:b/>
                <w:sz w:val="18"/>
              </w:rPr>
              <w:t xml:space="preserve"> </w:t>
            </w:r>
            <w:r w:rsidR="005B0ECD">
              <w:rPr>
                <w:b/>
                <w:spacing w:val="-2"/>
                <w:sz w:val="18"/>
              </w:rPr>
              <w:t>ΜΟΝΑΔΑΣ</w:t>
            </w:r>
            <w:r w:rsidR="005B0ECD">
              <w:rPr>
                <w:b/>
                <w:sz w:val="18"/>
              </w:rPr>
              <w:t xml:space="preserve"> ΧΩΡΙΣ</w:t>
            </w:r>
            <w:r w:rsidR="005B0ECD">
              <w:rPr>
                <w:b/>
                <w:spacing w:val="-11"/>
                <w:sz w:val="18"/>
              </w:rPr>
              <w:t xml:space="preserve"> </w:t>
            </w:r>
            <w:r w:rsidR="005B0ECD">
              <w:rPr>
                <w:b/>
                <w:sz w:val="18"/>
              </w:rPr>
              <w:t>ΦΠΑ</w:t>
            </w:r>
          </w:p>
          <w:p w:rsidR="006C4855" w:rsidRDefault="005B0ECD">
            <w:pPr>
              <w:pStyle w:val="TableParagraph"/>
              <w:spacing w:line="240" w:lineRule="auto"/>
              <w:ind w:left="105"/>
              <w:rPr>
                <w:b/>
                <w:sz w:val="18"/>
              </w:rPr>
            </w:pPr>
            <w:r>
              <w:rPr>
                <w:b/>
                <w:sz w:val="18"/>
              </w:rPr>
              <w:t>ΣΕ</w:t>
            </w:r>
            <w:r>
              <w:rPr>
                <w:b/>
                <w:spacing w:val="-1"/>
                <w:sz w:val="18"/>
              </w:rPr>
              <w:t xml:space="preserve"> </w:t>
            </w:r>
            <w:r>
              <w:rPr>
                <w:b/>
                <w:spacing w:val="-10"/>
                <w:sz w:val="18"/>
              </w:rPr>
              <w:t>€</w:t>
            </w:r>
          </w:p>
        </w:tc>
        <w:tc>
          <w:tcPr>
            <w:tcW w:w="1138" w:type="dxa"/>
          </w:tcPr>
          <w:p w:rsidR="006C4855" w:rsidRDefault="00836BD8">
            <w:pPr>
              <w:pStyle w:val="TableParagraph"/>
              <w:spacing w:line="278" w:lineRule="auto"/>
              <w:ind w:left="107" w:right="231"/>
              <w:rPr>
                <w:b/>
                <w:sz w:val="18"/>
              </w:rPr>
            </w:pPr>
            <w:r>
              <w:rPr>
                <w:b/>
                <w:spacing w:val="-2"/>
                <w:sz w:val="18"/>
              </w:rPr>
              <w:t xml:space="preserve">ΠΡΟΣΦΕΡΟΜΕΝΗ </w:t>
            </w:r>
            <w:r w:rsidR="005B0ECD">
              <w:rPr>
                <w:b/>
                <w:spacing w:val="-2"/>
                <w:sz w:val="18"/>
              </w:rPr>
              <w:t>ΣΥΝΟΛΙΚΗ</w:t>
            </w:r>
            <w:r w:rsidR="005B0ECD">
              <w:rPr>
                <w:b/>
                <w:sz w:val="18"/>
              </w:rPr>
              <w:t xml:space="preserve"> </w:t>
            </w:r>
            <w:r>
              <w:rPr>
                <w:b/>
                <w:spacing w:val="-4"/>
                <w:sz w:val="18"/>
              </w:rPr>
              <w:t xml:space="preserve">ΑΞΙΑ </w:t>
            </w:r>
          </w:p>
          <w:p w:rsidR="006C4855" w:rsidRDefault="005B0ECD">
            <w:pPr>
              <w:pStyle w:val="TableParagraph"/>
              <w:spacing w:line="216" w:lineRule="exact"/>
              <w:ind w:left="107"/>
              <w:rPr>
                <w:b/>
                <w:sz w:val="18"/>
              </w:rPr>
            </w:pPr>
            <w:r>
              <w:rPr>
                <w:b/>
                <w:spacing w:val="-2"/>
                <w:sz w:val="18"/>
              </w:rPr>
              <w:t>ΧΩΡΙΣ</w:t>
            </w:r>
          </w:p>
          <w:p w:rsidR="006C4855" w:rsidRDefault="005B0ECD">
            <w:pPr>
              <w:pStyle w:val="TableParagraph"/>
              <w:spacing w:before="31" w:line="240" w:lineRule="auto"/>
              <w:ind w:left="107"/>
              <w:rPr>
                <w:b/>
                <w:sz w:val="18"/>
              </w:rPr>
            </w:pPr>
            <w:r>
              <w:rPr>
                <w:b/>
                <w:sz w:val="18"/>
              </w:rPr>
              <w:t>ΦΠΑ</w:t>
            </w:r>
            <w:r>
              <w:rPr>
                <w:b/>
                <w:spacing w:val="-5"/>
                <w:sz w:val="18"/>
              </w:rPr>
              <w:t xml:space="preserve"> </w:t>
            </w:r>
            <w:r>
              <w:rPr>
                <w:b/>
                <w:sz w:val="18"/>
              </w:rPr>
              <w:t xml:space="preserve">ΣΕ </w:t>
            </w:r>
            <w:r>
              <w:rPr>
                <w:b/>
                <w:spacing w:val="-10"/>
                <w:sz w:val="18"/>
              </w:rPr>
              <w:t>€</w:t>
            </w:r>
          </w:p>
        </w:tc>
        <w:tc>
          <w:tcPr>
            <w:tcW w:w="1100" w:type="dxa"/>
          </w:tcPr>
          <w:p w:rsidR="006C4855" w:rsidRDefault="005B0ECD">
            <w:pPr>
              <w:pStyle w:val="TableParagraph"/>
              <w:ind w:left="229"/>
              <w:rPr>
                <w:b/>
                <w:sz w:val="18"/>
              </w:rPr>
            </w:pPr>
            <w:r>
              <w:rPr>
                <w:b/>
                <w:spacing w:val="-5"/>
                <w:sz w:val="18"/>
              </w:rPr>
              <w:t>ΦΠΑ</w:t>
            </w:r>
          </w:p>
          <w:p w:rsidR="006C4855" w:rsidRDefault="005B0ECD">
            <w:pPr>
              <w:pStyle w:val="TableParagraph"/>
              <w:spacing w:before="34" w:line="240" w:lineRule="auto"/>
              <w:ind w:left="269"/>
              <w:rPr>
                <w:b/>
                <w:sz w:val="18"/>
              </w:rPr>
            </w:pPr>
            <w:r>
              <w:rPr>
                <w:b/>
                <w:sz w:val="18"/>
              </w:rPr>
              <w:t>ΣΕ</w:t>
            </w:r>
            <w:r>
              <w:rPr>
                <w:b/>
                <w:spacing w:val="-1"/>
                <w:sz w:val="18"/>
              </w:rPr>
              <w:t xml:space="preserve"> </w:t>
            </w:r>
            <w:r>
              <w:rPr>
                <w:b/>
                <w:spacing w:val="-10"/>
                <w:sz w:val="18"/>
              </w:rPr>
              <w:t>€</w:t>
            </w:r>
          </w:p>
        </w:tc>
        <w:tc>
          <w:tcPr>
            <w:tcW w:w="1230" w:type="dxa"/>
          </w:tcPr>
          <w:p w:rsidR="006C4855" w:rsidRDefault="00836BD8">
            <w:pPr>
              <w:pStyle w:val="TableParagraph"/>
              <w:spacing w:line="276" w:lineRule="auto"/>
              <w:ind w:left="348" w:right="169" w:firstLine="2"/>
              <w:rPr>
                <w:b/>
                <w:sz w:val="18"/>
              </w:rPr>
            </w:pPr>
            <w:r>
              <w:rPr>
                <w:b/>
                <w:spacing w:val="-2"/>
                <w:sz w:val="18"/>
              </w:rPr>
              <w:t xml:space="preserve">ΠΡΟΣΦΕΡΟΜΕΝΗ ΣΥΝΟΛΙΚΗ ΑΞΙΑ </w:t>
            </w:r>
            <w:r w:rsidR="005B0ECD">
              <w:rPr>
                <w:b/>
                <w:sz w:val="18"/>
              </w:rPr>
              <w:t xml:space="preserve">ΜΕ </w:t>
            </w:r>
            <w:r w:rsidR="005B0ECD">
              <w:rPr>
                <w:b/>
                <w:spacing w:val="-4"/>
                <w:sz w:val="18"/>
              </w:rPr>
              <w:t>ΦΠΑ</w:t>
            </w:r>
          </w:p>
          <w:p w:rsidR="006C4855" w:rsidRDefault="005B0ECD">
            <w:pPr>
              <w:pStyle w:val="TableParagraph"/>
              <w:spacing w:line="240" w:lineRule="auto"/>
              <w:ind w:left="440"/>
              <w:rPr>
                <w:b/>
                <w:sz w:val="18"/>
              </w:rPr>
            </w:pPr>
            <w:r>
              <w:rPr>
                <w:b/>
                <w:sz w:val="18"/>
              </w:rPr>
              <w:t>ΣΕ</w:t>
            </w:r>
            <w:r>
              <w:rPr>
                <w:b/>
                <w:spacing w:val="-1"/>
                <w:sz w:val="18"/>
              </w:rPr>
              <w:t xml:space="preserve"> </w:t>
            </w:r>
            <w:r>
              <w:rPr>
                <w:b/>
                <w:spacing w:val="-10"/>
                <w:sz w:val="18"/>
              </w:rPr>
              <w:t>€</w:t>
            </w:r>
          </w:p>
        </w:tc>
      </w:tr>
      <w:tr w:rsidR="006C4855">
        <w:trPr>
          <w:trHeight w:val="1567"/>
        </w:trPr>
        <w:tc>
          <w:tcPr>
            <w:tcW w:w="2376" w:type="dxa"/>
          </w:tcPr>
          <w:p w:rsidR="006C4855" w:rsidRDefault="005B0ECD">
            <w:pPr>
              <w:pStyle w:val="TableParagraph"/>
              <w:tabs>
                <w:tab w:val="left" w:pos="1276"/>
              </w:tabs>
              <w:spacing w:line="276" w:lineRule="auto"/>
              <w:ind w:left="108" w:right="93"/>
              <w:jc w:val="both"/>
              <w:rPr>
                <w:sz w:val="18"/>
              </w:rPr>
            </w:pPr>
            <w:r>
              <w:rPr>
                <w:spacing w:val="-2"/>
                <w:sz w:val="18"/>
              </w:rPr>
              <w:t>Μίσθωση</w:t>
            </w:r>
            <w:r>
              <w:rPr>
                <w:sz w:val="18"/>
              </w:rPr>
              <w:tab/>
            </w:r>
            <w:r>
              <w:rPr>
                <w:spacing w:val="-2"/>
                <w:sz w:val="18"/>
              </w:rPr>
              <w:t>μηχανήματος</w:t>
            </w:r>
            <w:r>
              <w:rPr>
                <w:sz w:val="18"/>
              </w:rPr>
              <w:t xml:space="preserve"> έργου (με οδηγό- χειριστή), εκσκαφέα</w:t>
            </w:r>
            <w:r>
              <w:rPr>
                <w:spacing w:val="-3"/>
                <w:sz w:val="18"/>
              </w:rPr>
              <w:t xml:space="preserve"> </w:t>
            </w:r>
            <w:r>
              <w:rPr>
                <w:sz w:val="18"/>
              </w:rPr>
              <w:t>–</w:t>
            </w:r>
            <w:r>
              <w:rPr>
                <w:spacing w:val="-5"/>
                <w:sz w:val="18"/>
              </w:rPr>
              <w:t xml:space="preserve"> </w:t>
            </w:r>
            <w:r>
              <w:rPr>
                <w:sz w:val="18"/>
              </w:rPr>
              <w:t>φορτωτή</w:t>
            </w:r>
            <w:r>
              <w:rPr>
                <w:spacing w:val="-5"/>
                <w:sz w:val="18"/>
              </w:rPr>
              <w:t xml:space="preserve"> </w:t>
            </w:r>
            <w:r>
              <w:rPr>
                <w:sz w:val="18"/>
              </w:rPr>
              <w:t xml:space="preserve">(τύπου </w:t>
            </w:r>
            <w:r>
              <w:rPr>
                <w:spacing w:val="-2"/>
                <w:sz w:val="18"/>
              </w:rPr>
              <w:t>JCB),</w:t>
            </w:r>
            <w:r>
              <w:rPr>
                <w:sz w:val="18"/>
              </w:rPr>
              <w:tab/>
            </w:r>
            <w:r>
              <w:rPr>
                <w:spacing w:val="-11"/>
                <w:sz w:val="18"/>
              </w:rPr>
              <w:t xml:space="preserve"> </w:t>
            </w:r>
            <w:r>
              <w:rPr>
                <w:spacing w:val="-4"/>
                <w:sz w:val="18"/>
              </w:rPr>
              <w:t>ιπποδύναμης</w:t>
            </w:r>
            <w:r>
              <w:rPr>
                <w:sz w:val="18"/>
              </w:rPr>
              <w:t xml:space="preserve"> τουλάχιστον 80hp, για τη φόρτωση</w:t>
            </w:r>
            <w:r>
              <w:rPr>
                <w:spacing w:val="-2"/>
                <w:sz w:val="18"/>
              </w:rPr>
              <w:t xml:space="preserve"> </w:t>
            </w:r>
            <w:r>
              <w:rPr>
                <w:sz w:val="18"/>
              </w:rPr>
              <w:t>ογκωδών</w:t>
            </w:r>
          </w:p>
        </w:tc>
        <w:tc>
          <w:tcPr>
            <w:tcW w:w="1275" w:type="dxa"/>
          </w:tcPr>
          <w:p w:rsidR="006C4855" w:rsidRDefault="005B0ECD">
            <w:pPr>
              <w:pStyle w:val="TableParagraph"/>
              <w:ind w:left="108"/>
              <w:rPr>
                <w:sz w:val="18"/>
              </w:rPr>
            </w:pPr>
            <w:r>
              <w:rPr>
                <w:spacing w:val="-5"/>
                <w:sz w:val="18"/>
              </w:rPr>
              <w:t>ΩΡΑ</w:t>
            </w:r>
          </w:p>
        </w:tc>
        <w:tc>
          <w:tcPr>
            <w:tcW w:w="1066" w:type="dxa"/>
          </w:tcPr>
          <w:p w:rsidR="006C4855" w:rsidRDefault="005B0ECD">
            <w:pPr>
              <w:pStyle w:val="TableParagraph"/>
              <w:ind w:left="108"/>
              <w:rPr>
                <w:sz w:val="18"/>
              </w:rPr>
            </w:pPr>
            <w:r>
              <w:rPr>
                <w:spacing w:val="-5"/>
                <w:sz w:val="18"/>
              </w:rPr>
              <w:t>164</w:t>
            </w:r>
          </w:p>
        </w:tc>
        <w:tc>
          <w:tcPr>
            <w:tcW w:w="1074" w:type="dxa"/>
          </w:tcPr>
          <w:p w:rsidR="006C4855" w:rsidRDefault="006C4855">
            <w:pPr>
              <w:pStyle w:val="TableParagraph"/>
              <w:spacing w:line="240" w:lineRule="auto"/>
              <w:rPr>
                <w:rFonts w:ascii="Times New Roman"/>
                <w:sz w:val="18"/>
              </w:rPr>
            </w:pPr>
          </w:p>
        </w:tc>
        <w:tc>
          <w:tcPr>
            <w:tcW w:w="1138" w:type="dxa"/>
          </w:tcPr>
          <w:p w:rsidR="006C4855" w:rsidRDefault="006C4855">
            <w:pPr>
              <w:pStyle w:val="TableParagraph"/>
              <w:spacing w:line="240" w:lineRule="auto"/>
              <w:rPr>
                <w:rFonts w:ascii="Times New Roman"/>
                <w:sz w:val="18"/>
              </w:rPr>
            </w:pPr>
          </w:p>
        </w:tc>
        <w:tc>
          <w:tcPr>
            <w:tcW w:w="1100" w:type="dxa"/>
          </w:tcPr>
          <w:p w:rsidR="006C4855" w:rsidRDefault="006C4855">
            <w:pPr>
              <w:pStyle w:val="TableParagraph"/>
              <w:spacing w:line="240" w:lineRule="auto"/>
              <w:rPr>
                <w:rFonts w:ascii="Times New Roman"/>
                <w:sz w:val="18"/>
              </w:rPr>
            </w:pPr>
          </w:p>
        </w:tc>
        <w:tc>
          <w:tcPr>
            <w:tcW w:w="1230" w:type="dxa"/>
          </w:tcPr>
          <w:p w:rsidR="006C4855" w:rsidRDefault="006C4855">
            <w:pPr>
              <w:pStyle w:val="TableParagraph"/>
              <w:spacing w:line="240" w:lineRule="auto"/>
              <w:rPr>
                <w:rFonts w:ascii="Times New Roman"/>
                <w:sz w:val="18"/>
              </w:rPr>
            </w:pPr>
          </w:p>
        </w:tc>
      </w:tr>
      <w:tr w:rsidR="006C4855">
        <w:trPr>
          <w:trHeight w:val="433"/>
        </w:trPr>
        <w:tc>
          <w:tcPr>
            <w:tcW w:w="5791" w:type="dxa"/>
            <w:gridSpan w:val="4"/>
          </w:tcPr>
          <w:p w:rsidR="006C4855" w:rsidRDefault="005B0ECD">
            <w:pPr>
              <w:pStyle w:val="TableParagraph"/>
              <w:spacing w:before="1" w:line="240" w:lineRule="auto"/>
              <w:ind w:right="98"/>
              <w:jc w:val="right"/>
              <w:rPr>
                <w:b/>
                <w:sz w:val="18"/>
              </w:rPr>
            </w:pPr>
            <w:r>
              <w:rPr>
                <w:b/>
                <w:spacing w:val="-2"/>
                <w:sz w:val="18"/>
              </w:rPr>
              <w:t>ΣΥΝΟΛΟ</w:t>
            </w:r>
          </w:p>
        </w:tc>
        <w:tc>
          <w:tcPr>
            <w:tcW w:w="1138" w:type="dxa"/>
          </w:tcPr>
          <w:p w:rsidR="006C4855" w:rsidRDefault="006C4855">
            <w:pPr>
              <w:pStyle w:val="TableParagraph"/>
              <w:spacing w:line="240" w:lineRule="auto"/>
              <w:rPr>
                <w:rFonts w:ascii="Times New Roman"/>
                <w:sz w:val="18"/>
              </w:rPr>
            </w:pPr>
          </w:p>
        </w:tc>
        <w:tc>
          <w:tcPr>
            <w:tcW w:w="1100" w:type="dxa"/>
          </w:tcPr>
          <w:p w:rsidR="006C4855" w:rsidRDefault="006C4855">
            <w:pPr>
              <w:pStyle w:val="TableParagraph"/>
              <w:spacing w:line="240" w:lineRule="auto"/>
              <w:rPr>
                <w:rFonts w:ascii="Times New Roman"/>
                <w:sz w:val="18"/>
              </w:rPr>
            </w:pPr>
          </w:p>
        </w:tc>
        <w:tc>
          <w:tcPr>
            <w:tcW w:w="1230" w:type="dxa"/>
          </w:tcPr>
          <w:p w:rsidR="006C4855" w:rsidRDefault="006C4855">
            <w:pPr>
              <w:pStyle w:val="TableParagraph"/>
              <w:spacing w:line="240" w:lineRule="auto"/>
              <w:rPr>
                <w:rFonts w:ascii="Times New Roman"/>
                <w:sz w:val="18"/>
              </w:rPr>
            </w:pPr>
          </w:p>
        </w:tc>
      </w:tr>
    </w:tbl>
    <w:p w:rsidR="00E44F33" w:rsidRPr="00836BD8" w:rsidRDefault="00E44F33" w:rsidP="00E44F33">
      <w:pPr>
        <w:pStyle w:val="a3"/>
        <w:rPr>
          <w:sz w:val="20"/>
        </w:rPr>
      </w:pPr>
      <w:r>
        <w:rPr>
          <w:sz w:val="20"/>
        </w:rPr>
        <w:t xml:space="preserve">     </w:t>
      </w:r>
      <w:r w:rsidRPr="00836BD8">
        <w:rPr>
          <w:sz w:val="20"/>
        </w:rPr>
        <w:t xml:space="preserve">Για το παρόν ΤΜΗΜΑ </w:t>
      </w:r>
      <w:r>
        <w:rPr>
          <w:sz w:val="20"/>
        </w:rPr>
        <w:t>ΣΤ</w:t>
      </w:r>
      <w:r w:rsidRPr="00836BD8">
        <w:rPr>
          <w:sz w:val="20"/>
        </w:rPr>
        <w:t xml:space="preserve">  ισχύει μονομερές   δικαίωμα  προαίρεσης, επεκτείνοντας τη σύμβαση   με αύξηση φυσικού –   </w:t>
      </w:r>
    </w:p>
    <w:p w:rsidR="00E44F33" w:rsidRPr="00836BD8" w:rsidRDefault="00E44F33" w:rsidP="00E44F33">
      <w:pPr>
        <w:pStyle w:val="a3"/>
        <w:rPr>
          <w:sz w:val="20"/>
        </w:rPr>
      </w:pPr>
      <w:r w:rsidRPr="00836BD8">
        <w:rPr>
          <w:sz w:val="20"/>
        </w:rPr>
        <w:t xml:space="preserve">     οικονομικού   αν</w:t>
      </w:r>
      <w:r>
        <w:rPr>
          <w:sz w:val="20"/>
        </w:rPr>
        <w:t>τικειμένου έως του ποσού των «</w:t>
      </w:r>
      <w:r>
        <w:rPr>
          <w:sz w:val="20"/>
        </w:rPr>
        <w:t>8</w:t>
      </w:r>
      <w:r w:rsidRPr="00836BD8">
        <w:rPr>
          <w:sz w:val="20"/>
        </w:rPr>
        <w:t>.</w:t>
      </w:r>
      <w:r>
        <w:rPr>
          <w:sz w:val="20"/>
        </w:rPr>
        <w:t>200</w:t>
      </w:r>
      <w:r w:rsidRPr="00836BD8">
        <w:rPr>
          <w:sz w:val="20"/>
        </w:rPr>
        <w:t>,00€» ευρώ προ ΦΠΑ</w:t>
      </w:r>
      <w:r w:rsidR="008411D8">
        <w:rPr>
          <w:sz w:val="20"/>
        </w:rPr>
        <w:t xml:space="preserve"> για «164» ώρες </w:t>
      </w:r>
      <w:r w:rsidRPr="00836BD8">
        <w:rPr>
          <w:sz w:val="20"/>
        </w:rPr>
        <w:t xml:space="preserve"> και ο κάθε συμμετέχων </w:t>
      </w:r>
    </w:p>
    <w:p w:rsidR="00E44F33" w:rsidRDefault="00E44F33" w:rsidP="00E44F33">
      <w:pPr>
        <w:pStyle w:val="a3"/>
        <w:rPr>
          <w:sz w:val="20"/>
        </w:rPr>
      </w:pPr>
      <w:r w:rsidRPr="00836BD8">
        <w:rPr>
          <w:sz w:val="20"/>
        </w:rPr>
        <w:t xml:space="preserve">     οικονομικός φορέας το αποδέχεται με την   υποβολή της προσφοράς του</w:t>
      </w:r>
    </w:p>
    <w:p w:rsidR="00E44F33" w:rsidRDefault="00E44F33" w:rsidP="00E44F33">
      <w:pPr>
        <w:pStyle w:val="a3"/>
        <w:jc w:val="both"/>
        <w:rPr>
          <w:rFonts w:eastAsia="SimSun" w:cs="Arial"/>
          <w:b/>
          <w:snapToGrid w:val="0"/>
          <w:lang w:eastAsia="zh-CN"/>
        </w:rPr>
      </w:pPr>
      <w:r>
        <w:rPr>
          <w:rFonts w:eastAsia="SimSun" w:cs="Arial"/>
          <w:b/>
          <w:snapToGrid w:val="0"/>
          <w:lang w:eastAsia="zh-CN"/>
        </w:rPr>
        <w:t xml:space="preserve">        </w:t>
      </w:r>
    </w:p>
    <w:p w:rsidR="00E44F33" w:rsidRDefault="00E44F33" w:rsidP="00E44F33">
      <w:pPr>
        <w:pStyle w:val="a3"/>
        <w:jc w:val="both"/>
        <w:rPr>
          <w:sz w:val="20"/>
        </w:rPr>
      </w:pPr>
      <w:r>
        <w:rPr>
          <w:rFonts w:eastAsia="SimSun" w:cs="Arial"/>
          <w:b/>
          <w:snapToGrid w:val="0"/>
          <w:lang w:eastAsia="zh-CN"/>
        </w:rPr>
        <w:t xml:space="preserve">               </w:t>
      </w:r>
      <w:r w:rsidRPr="00E44F33">
        <w:rPr>
          <w:rFonts w:eastAsia="SimSun" w:cs="Arial"/>
          <w:b/>
          <w:snapToGrid w:val="0"/>
          <w:lang w:eastAsia="zh-CN"/>
        </w:rPr>
        <w:t>Ημερομηνία :</w:t>
      </w:r>
      <w:r w:rsidRPr="00E44F33">
        <w:t xml:space="preserve"> </w:t>
      </w:r>
      <w:r>
        <w:t xml:space="preserve"> </w:t>
      </w:r>
    </w:p>
    <w:p w:rsidR="00E44F33" w:rsidRDefault="00E44F33" w:rsidP="00E44F33">
      <w:pPr>
        <w:pStyle w:val="a3"/>
        <w:jc w:val="both"/>
        <w:rPr>
          <w:sz w:val="20"/>
        </w:rPr>
      </w:pPr>
    </w:p>
    <w:p w:rsidR="00E44F33" w:rsidRDefault="00E44F33" w:rsidP="00E44F33">
      <w:pPr>
        <w:pStyle w:val="a3"/>
        <w:jc w:val="right"/>
        <w:rPr>
          <w:sz w:val="20"/>
        </w:rPr>
      </w:pPr>
    </w:p>
    <w:p w:rsidR="00E44F33" w:rsidRPr="00E44F33" w:rsidRDefault="00E44F33" w:rsidP="00E44F33">
      <w:pPr>
        <w:pStyle w:val="a3"/>
        <w:jc w:val="right"/>
        <w:rPr>
          <w:b/>
          <w:sz w:val="20"/>
        </w:rPr>
      </w:pPr>
      <w:r w:rsidRPr="00E44F33">
        <w:rPr>
          <w:b/>
          <w:sz w:val="20"/>
        </w:rPr>
        <w:t>Ο Προσφέρων οικονομικός φορέας</w:t>
      </w:r>
    </w:p>
    <w:p w:rsidR="00E44F33" w:rsidRPr="00E44F33" w:rsidRDefault="00E44F33" w:rsidP="00E44F33">
      <w:pPr>
        <w:pStyle w:val="a3"/>
        <w:jc w:val="right"/>
        <w:rPr>
          <w:b/>
          <w:sz w:val="20"/>
        </w:rPr>
      </w:pPr>
    </w:p>
    <w:p w:rsidR="00E44F33" w:rsidRPr="00E44F33" w:rsidRDefault="00E44F33" w:rsidP="00E44F33">
      <w:pPr>
        <w:pStyle w:val="a3"/>
        <w:jc w:val="right"/>
        <w:rPr>
          <w:b/>
          <w:sz w:val="20"/>
        </w:rPr>
      </w:pPr>
    </w:p>
    <w:p w:rsidR="006C4855" w:rsidRDefault="00E44F33" w:rsidP="00E44F33">
      <w:pPr>
        <w:pStyle w:val="a3"/>
        <w:jc w:val="both"/>
        <w:rPr>
          <w:sz w:val="20"/>
        </w:rPr>
      </w:pPr>
      <w:r>
        <w:rPr>
          <w:b/>
          <w:sz w:val="20"/>
        </w:rPr>
        <w:t xml:space="preserve">                                                                                                                                                                    </w:t>
      </w:r>
      <w:r w:rsidRPr="00E44F33">
        <w:rPr>
          <w:b/>
          <w:sz w:val="20"/>
        </w:rPr>
        <w:t>Υπογραφή - Σφραγίδα</w:t>
      </w:r>
    </w:p>
    <w:p w:rsidR="006C4855" w:rsidRDefault="006C4855">
      <w:pPr>
        <w:pStyle w:val="a3"/>
        <w:rPr>
          <w:sz w:val="20"/>
        </w:rPr>
      </w:pPr>
    </w:p>
    <w:p w:rsidR="006C4855" w:rsidRDefault="006C4855">
      <w:pPr>
        <w:pStyle w:val="TableParagraph"/>
        <w:spacing w:line="240" w:lineRule="auto"/>
        <w:rPr>
          <w:rFonts w:ascii="Times New Roman"/>
          <w:sz w:val="18"/>
        </w:rPr>
      </w:pPr>
    </w:p>
    <w:p w:rsidR="00B2491A" w:rsidRDefault="00B2491A">
      <w:pPr>
        <w:pStyle w:val="TableParagraph"/>
        <w:spacing w:line="240" w:lineRule="auto"/>
        <w:rPr>
          <w:rFonts w:ascii="Times New Roman"/>
          <w:sz w:val="18"/>
        </w:rPr>
        <w:sectPr w:rsidR="00B2491A">
          <w:type w:val="continuous"/>
          <w:pgSz w:w="11910" w:h="16840"/>
          <w:pgMar w:top="1240" w:right="850" w:bottom="1620" w:left="992" w:header="0" w:footer="1415" w:gutter="0"/>
          <w:cols w:space="720"/>
        </w:sectPr>
      </w:pPr>
    </w:p>
    <w:p w:rsidR="00E44F33" w:rsidRDefault="00E44F33" w:rsidP="00E44F33">
      <w:pPr>
        <w:widowControl/>
        <w:autoSpaceDE/>
        <w:autoSpaceDN/>
        <w:ind w:right="-6944"/>
      </w:pPr>
      <w:r w:rsidRPr="00E44F33">
        <w:rPr>
          <w:rFonts w:eastAsia="SimSun" w:cs="Arial"/>
          <w:b/>
          <w:snapToGrid w:val="0"/>
          <w:sz w:val="18"/>
          <w:szCs w:val="18"/>
          <w:lang w:eastAsia="zh-CN"/>
        </w:rPr>
        <w:t xml:space="preserve">      </w:t>
      </w:r>
    </w:p>
    <w:p w:rsidR="00E44F33" w:rsidRDefault="00E44F33" w:rsidP="00E44F33">
      <w:pPr>
        <w:widowControl/>
        <w:autoSpaceDE/>
        <w:autoSpaceDN/>
      </w:pPr>
    </w:p>
    <w:p w:rsidR="00E44F33" w:rsidRDefault="00E44F33" w:rsidP="00E44F33">
      <w:pPr>
        <w:widowControl/>
        <w:autoSpaceDE/>
        <w:autoSpaceDN/>
      </w:pPr>
    </w:p>
    <w:p w:rsidR="00E44F33" w:rsidRPr="00E44F33" w:rsidRDefault="00E44F33" w:rsidP="00E44F33">
      <w:pPr>
        <w:widowControl/>
        <w:autoSpaceDE/>
        <w:autoSpaceDN/>
        <w:jc w:val="right"/>
        <w:rPr>
          <w:rFonts w:eastAsia="SimSun" w:cs="Arial"/>
          <w:b/>
          <w:snapToGrid w:val="0"/>
          <w:sz w:val="18"/>
          <w:szCs w:val="18"/>
          <w:lang w:eastAsia="zh-CN"/>
        </w:rPr>
      </w:pPr>
    </w:p>
    <w:p w:rsidR="00E44F33" w:rsidRPr="00E44F33" w:rsidRDefault="00E44F33" w:rsidP="00E44F33">
      <w:pPr>
        <w:widowControl/>
        <w:autoSpaceDE/>
        <w:autoSpaceDN/>
        <w:ind w:right="326"/>
        <w:jc w:val="both"/>
        <w:rPr>
          <w:rFonts w:eastAsia="SimSun" w:cs="Arial"/>
          <w:b/>
          <w:snapToGrid w:val="0"/>
          <w:sz w:val="18"/>
          <w:szCs w:val="18"/>
          <w:lang w:eastAsia="zh-CN"/>
        </w:rPr>
      </w:pPr>
      <w:r>
        <w:rPr>
          <w:rFonts w:eastAsia="SimSun" w:cs="Arial"/>
          <w:b/>
          <w:snapToGrid w:val="0"/>
          <w:sz w:val="18"/>
          <w:szCs w:val="18"/>
          <w:lang w:eastAsia="zh-CN"/>
        </w:rPr>
        <w:t xml:space="preserve">                                       </w:t>
      </w:r>
    </w:p>
    <w:p w:rsidR="00E44F33" w:rsidRPr="00E44F33" w:rsidRDefault="00E44F33" w:rsidP="00E44F33">
      <w:pPr>
        <w:widowControl/>
        <w:autoSpaceDE/>
        <w:autoSpaceDN/>
        <w:jc w:val="center"/>
        <w:rPr>
          <w:rFonts w:ascii="Verdana" w:eastAsia="SimSun" w:hAnsi="Verdana" w:cs="Verdana"/>
          <w:b/>
          <w:snapToGrid w:val="0"/>
          <w:sz w:val="20"/>
          <w:szCs w:val="20"/>
          <w:lang w:eastAsia="zh-CN"/>
        </w:rPr>
      </w:pPr>
    </w:p>
    <w:p w:rsidR="006C4855" w:rsidRDefault="006C4855">
      <w:pPr>
        <w:pStyle w:val="a3"/>
        <w:rPr>
          <w:b/>
        </w:rPr>
      </w:pPr>
    </w:p>
    <w:p w:rsidR="006C4855" w:rsidRDefault="006C4855">
      <w:pPr>
        <w:pStyle w:val="a3"/>
        <w:rPr>
          <w:b/>
        </w:rPr>
      </w:pPr>
    </w:p>
    <w:p w:rsidR="006C4855" w:rsidRDefault="006C4855">
      <w:pPr>
        <w:pStyle w:val="a3"/>
        <w:spacing w:before="3"/>
        <w:rPr>
          <w:b/>
        </w:rPr>
      </w:pPr>
    </w:p>
    <w:sectPr w:rsidR="006C4855" w:rsidSect="00E44F33">
      <w:type w:val="continuous"/>
      <w:pgSz w:w="11910" w:h="16840"/>
      <w:pgMar w:top="1360" w:right="850" w:bottom="1640" w:left="992" w:header="0" w:footer="1415" w:gutter="0"/>
      <w:cols w:num="2" w:space="152" w:equalWidth="0">
        <w:col w:w="3404" w:space="2177"/>
        <w:col w:w="448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FA5" w:rsidRDefault="00EA4FA5">
      <w:r>
        <w:separator/>
      </w:r>
    </w:p>
  </w:endnote>
  <w:endnote w:type="continuationSeparator" w:id="0">
    <w:p w:rsidR="00EA4FA5" w:rsidRDefault="00EA4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ECD" w:rsidRDefault="005B0ECD">
    <w:pPr>
      <w:pStyle w:val="a3"/>
      <w:spacing w:line="14" w:lineRule="auto"/>
      <w:rPr>
        <w:sz w:val="20"/>
      </w:rPr>
    </w:pPr>
    <w:r>
      <w:rPr>
        <w:noProof/>
        <w:sz w:val="20"/>
        <w:lang w:eastAsia="el-GR"/>
      </w:rPr>
      <mc:AlternateContent>
        <mc:Choice Requires="wps">
          <w:drawing>
            <wp:anchor distT="0" distB="0" distL="0" distR="0" simplePos="0" relativeHeight="485296128" behindDoc="1" locked="0" layoutInCell="1" allowOverlap="1">
              <wp:simplePos x="0" y="0"/>
              <wp:positionH relativeFrom="page">
                <wp:posOffset>5755004</wp:posOffset>
              </wp:positionH>
              <wp:positionV relativeFrom="page">
                <wp:posOffset>9623304</wp:posOffset>
              </wp:positionV>
              <wp:extent cx="918844"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844" cy="165735"/>
                      </a:xfrm>
                      <a:prstGeom prst="rect">
                        <a:avLst/>
                      </a:prstGeom>
                    </wps:spPr>
                    <wps:txbx>
                      <w:txbxContent>
                        <w:p w:rsidR="005B0ECD" w:rsidRDefault="005B0ECD">
                          <w:pPr>
                            <w:spacing w:before="10"/>
                            <w:ind w:left="20"/>
                            <w:rPr>
                              <w:rFonts w:ascii="Times New Roman" w:hAnsi="Times New Roman"/>
                              <w:sz w:val="20"/>
                            </w:rPr>
                          </w:pPr>
                          <w:r>
                            <w:rPr>
                              <w:rFonts w:ascii="Times New Roman" w:hAnsi="Times New Roman"/>
                              <w:sz w:val="20"/>
                            </w:rPr>
                            <w:t>Σελίδα</w:t>
                          </w:r>
                          <w:r>
                            <w:rPr>
                              <w:rFonts w:ascii="Times New Roman" w:hAnsi="Times New Roman"/>
                              <w:spacing w:val="-6"/>
                              <w:sz w:val="20"/>
                            </w:rPr>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EA4FA5">
                            <w:rPr>
                              <w:rFonts w:ascii="Times New Roman" w:hAnsi="Times New Roman"/>
                              <w:noProof/>
                              <w:sz w:val="20"/>
                            </w:rPr>
                            <w:t>1</w:t>
                          </w:r>
                          <w:r>
                            <w:rPr>
                              <w:rFonts w:ascii="Times New Roman" w:hAnsi="Times New Roman"/>
                              <w:sz w:val="20"/>
                            </w:rPr>
                            <w:fldChar w:fldCharType="end"/>
                          </w:r>
                          <w:r>
                            <w:rPr>
                              <w:rFonts w:ascii="Times New Roman" w:hAnsi="Times New Roman"/>
                              <w:spacing w:val="-3"/>
                              <w:sz w:val="20"/>
                            </w:rPr>
                            <w:t xml:space="preserve"> </w:t>
                          </w:r>
                          <w:r>
                            <w:rPr>
                              <w:rFonts w:ascii="Times New Roman" w:hAnsi="Times New Roman"/>
                              <w:sz w:val="20"/>
                            </w:rPr>
                            <w:t>από</w:t>
                          </w:r>
                          <w:r>
                            <w:rPr>
                              <w:rFonts w:ascii="Times New Roman" w:hAnsi="Times New Roman"/>
                              <w:spacing w:val="-3"/>
                              <w:sz w:val="20"/>
                            </w:rPr>
                            <w:t xml:space="preserve"> </w:t>
                          </w:r>
                          <w:r>
                            <w:rPr>
                              <w:rFonts w:ascii="Times New Roman" w:hAnsi="Times New Roman"/>
                              <w:spacing w:val="-5"/>
                              <w:sz w:val="20"/>
                            </w:rPr>
                            <w:fldChar w:fldCharType="begin"/>
                          </w:r>
                          <w:r>
                            <w:rPr>
                              <w:rFonts w:ascii="Times New Roman" w:hAnsi="Times New Roman"/>
                              <w:spacing w:val="-5"/>
                              <w:sz w:val="20"/>
                            </w:rPr>
                            <w:instrText xml:space="preserve"> NUMPAGES </w:instrText>
                          </w:r>
                          <w:r>
                            <w:rPr>
                              <w:rFonts w:ascii="Times New Roman" w:hAnsi="Times New Roman"/>
                              <w:spacing w:val="-5"/>
                              <w:sz w:val="20"/>
                            </w:rPr>
                            <w:fldChar w:fldCharType="separate"/>
                          </w:r>
                          <w:r w:rsidR="00EA4FA5">
                            <w:rPr>
                              <w:rFonts w:ascii="Times New Roman" w:hAnsi="Times New Roman"/>
                              <w:noProof/>
                              <w:spacing w:val="-5"/>
                              <w:sz w:val="20"/>
                            </w:rPr>
                            <w:t>1</w:t>
                          </w:r>
                          <w:r>
                            <w:rPr>
                              <w:rFonts w:ascii="Times New Roman" w:hAns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453.15pt;margin-top:757.75pt;width:72.35pt;height:13.05pt;z-index:-180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" filled="f" stroked="f">
              <v:path arrowok="t"/>
              <v:textbox inset="0,0,0,0">
                <w:txbxContent>
                  <w:p w:rsidR="005B0ECD" w:rsidRDefault="005B0ECD">
                    <w:pPr>
                      <w:spacing w:before="10"/>
                      <w:ind w:left="20"/>
                      <w:rPr>
                        <w:rFonts w:ascii="Times New Roman" w:hAnsi="Times New Roman"/>
                        <w:sz w:val="20"/>
                      </w:rPr>
                    </w:pPr>
                    <w:r>
                      <w:rPr>
                        <w:rFonts w:ascii="Times New Roman" w:hAnsi="Times New Roman"/>
                        <w:sz w:val="20"/>
                      </w:rPr>
                      <w:t>Σελίδα</w:t>
                    </w:r>
                    <w:r>
                      <w:rPr>
                        <w:rFonts w:ascii="Times New Roman" w:hAnsi="Times New Roman"/>
                        <w:spacing w:val="-6"/>
                        <w:sz w:val="20"/>
                      </w:rPr>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EA4FA5">
                      <w:rPr>
                        <w:rFonts w:ascii="Times New Roman" w:hAnsi="Times New Roman"/>
                        <w:noProof/>
                        <w:sz w:val="20"/>
                      </w:rPr>
                      <w:t>1</w:t>
                    </w:r>
                    <w:r>
                      <w:rPr>
                        <w:rFonts w:ascii="Times New Roman" w:hAnsi="Times New Roman"/>
                        <w:sz w:val="20"/>
                      </w:rPr>
                      <w:fldChar w:fldCharType="end"/>
                    </w:r>
                    <w:r>
                      <w:rPr>
                        <w:rFonts w:ascii="Times New Roman" w:hAnsi="Times New Roman"/>
                        <w:spacing w:val="-3"/>
                        <w:sz w:val="20"/>
                      </w:rPr>
                      <w:t xml:space="preserve"> </w:t>
                    </w:r>
                    <w:r>
                      <w:rPr>
                        <w:rFonts w:ascii="Times New Roman" w:hAnsi="Times New Roman"/>
                        <w:sz w:val="20"/>
                      </w:rPr>
                      <w:t>από</w:t>
                    </w:r>
                    <w:r>
                      <w:rPr>
                        <w:rFonts w:ascii="Times New Roman" w:hAnsi="Times New Roman"/>
                        <w:spacing w:val="-3"/>
                        <w:sz w:val="20"/>
                      </w:rPr>
                      <w:t xml:space="preserve"> </w:t>
                    </w:r>
                    <w:r>
                      <w:rPr>
                        <w:rFonts w:ascii="Times New Roman" w:hAnsi="Times New Roman"/>
                        <w:spacing w:val="-5"/>
                        <w:sz w:val="20"/>
                      </w:rPr>
                      <w:fldChar w:fldCharType="begin"/>
                    </w:r>
                    <w:r>
                      <w:rPr>
                        <w:rFonts w:ascii="Times New Roman" w:hAnsi="Times New Roman"/>
                        <w:spacing w:val="-5"/>
                        <w:sz w:val="20"/>
                      </w:rPr>
                      <w:instrText xml:space="preserve"> NUMPAGES </w:instrText>
                    </w:r>
                    <w:r>
                      <w:rPr>
                        <w:rFonts w:ascii="Times New Roman" w:hAnsi="Times New Roman"/>
                        <w:spacing w:val="-5"/>
                        <w:sz w:val="20"/>
                      </w:rPr>
                      <w:fldChar w:fldCharType="separate"/>
                    </w:r>
                    <w:r w:rsidR="00EA4FA5">
                      <w:rPr>
                        <w:rFonts w:ascii="Times New Roman" w:hAnsi="Times New Roman"/>
                        <w:noProof/>
                        <w:spacing w:val="-5"/>
                        <w:sz w:val="20"/>
                      </w:rPr>
                      <w:t>1</w:t>
                    </w:r>
                    <w:r>
                      <w:rPr>
                        <w:rFonts w:ascii="Times New Roman" w:hAns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FA5" w:rsidRDefault="00EA4FA5">
      <w:r>
        <w:separator/>
      </w:r>
    </w:p>
  </w:footnote>
  <w:footnote w:type="continuationSeparator" w:id="0">
    <w:p w:rsidR="00EA4FA5" w:rsidRDefault="00EA4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3904"/>
    <w:multiLevelType w:val="multilevel"/>
    <w:tmpl w:val="47C8213A"/>
    <w:lvl w:ilvl="0">
      <w:start w:val="1"/>
      <w:numFmt w:val="decimal"/>
      <w:lvlText w:val="%1."/>
      <w:lvlJc w:val="left"/>
      <w:pPr>
        <w:ind w:left="4692" w:hanging="180"/>
        <w:jc w:val="right"/>
      </w:pPr>
      <w:rPr>
        <w:rFonts w:hint="default"/>
        <w:spacing w:val="-1"/>
        <w:w w:val="100"/>
        <w:lang w:val="el-GR" w:eastAsia="en-US" w:bidi="ar-SA"/>
      </w:rPr>
    </w:lvl>
    <w:lvl w:ilvl="1">
      <w:start w:val="1"/>
      <w:numFmt w:val="decimal"/>
      <w:lvlText w:val="%1.%2"/>
      <w:lvlJc w:val="left"/>
      <w:pPr>
        <w:ind w:left="426" w:hanging="720"/>
      </w:pPr>
      <w:rPr>
        <w:rFonts w:ascii="Calibri" w:eastAsia="Calibri" w:hAnsi="Calibri" w:cs="Calibri" w:hint="default"/>
        <w:b/>
        <w:bCs/>
        <w:i w:val="0"/>
        <w:iCs w:val="0"/>
        <w:spacing w:val="-1"/>
        <w:w w:val="100"/>
        <w:sz w:val="18"/>
        <w:szCs w:val="18"/>
        <w:lang w:val="el-GR" w:eastAsia="en-US" w:bidi="ar-SA"/>
      </w:rPr>
    </w:lvl>
    <w:lvl w:ilvl="2">
      <w:numFmt w:val="bullet"/>
      <w:lvlText w:val="•"/>
      <w:lvlJc w:val="left"/>
      <w:pPr>
        <w:ind w:left="5296" w:hanging="720"/>
      </w:pPr>
      <w:rPr>
        <w:rFonts w:hint="default"/>
        <w:lang w:val="el-GR" w:eastAsia="en-US" w:bidi="ar-SA"/>
      </w:rPr>
    </w:lvl>
    <w:lvl w:ilvl="3">
      <w:numFmt w:val="bullet"/>
      <w:lvlText w:val="•"/>
      <w:lvlJc w:val="left"/>
      <w:pPr>
        <w:ind w:left="5892" w:hanging="720"/>
      </w:pPr>
      <w:rPr>
        <w:rFonts w:hint="default"/>
        <w:lang w:val="el-GR" w:eastAsia="en-US" w:bidi="ar-SA"/>
      </w:rPr>
    </w:lvl>
    <w:lvl w:ilvl="4">
      <w:numFmt w:val="bullet"/>
      <w:lvlText w:val="•"/>
      <w:lvlJc w:val="left"/>
      <w:pPr>
        <w:ind w:left="6488" w:hanging="720"/>
      </w:pPr>
      <w:rPr>
        <w:rFonts w:hint="default"/>
        <w:lang w:val="el-GR" w:eastAsia="en-US" w:bidi="ar-SA"/>
      </w:rPr>
    </w:lvl>
    <w:lvl w:ilvl="5">
      <w:numFmt w:val="bullet"/>
      <w:lvlText w:val="•"/>
      <w:lvlJc w:val="left"/>
      <w:pPr>
        <w:ind w:left="7084" w:hanging="720"/>
      </w:pPr>
      <w:rPr>
        <w:rFonts w:hint="default"/>
        <w:lang w:val="el-GR" w:eastAsia="en-US" w:bidi="ar-SA"/>
      </w:rPr>
    </w:lvl>
    <w:lvl w:ilvl="6">
      <w:numFmt w:val="bullet"/>
      <w:lvlText w:val="•"/>
      <w:lvlJc w:val="left"/>
      <w:pPr>
        <w:ind w:left="7680" w:hanging="720"/>
      </w:pPr>
      <w:rPr>
        <w:rFonts w:hint="default"/>
        <w:lang w:val="el-GR" w:eastAsia="en-US" w:bidi="ar-SA"/>
      </w:rPr>
    </w:lvl>
    <w:lvl w:ilvl="7">
      <w:numFmt w:val="bullet"/>
      <w:lvlText w:val="•"/>
      <w:lvlJc w:val="left"/>
      <w:pPr>
        <w:ind w:left="8276" w:hanging="720"/>
      </w:pPr>
      <w:rPr>
        <w:rFonts w:hint="default"/>
        <w:lang w:val="el-GR" w:eastAsia="en-US" w:bidi="ar-SA"/>
      </w:rPr>
    </w:lvl>
    <w:lvl w:ilvl="8">
      <w:numFmt w:val="bullet"/>
      <w:lvlText w:val="•"/>
      <w:lvlJc w:val="left"/>
      <w:pPr>
        <w:ind w:left="8872" w:hanging="720"/>
      </w:pPr>
      <w:rPr>
        <w:rFonts w:hint="default"/>
        <w:lang w:val="el-GR" w:eastAsia="en-US" w:bidi="ar-SA"/>
      </w:rPr>
    </w:lvl>
  </w:abstractNum>
  <w:abstractNum w:abstractNumId="1" w15:restartNumberingAfterBreak="0">
    <w:nsid w:val="03050A69"/>
    <w:multiLevelType w:val="hybridMultilevel"/>
    <w:tmpl w:val="1FBE1B7A"/>
    <w:lvl w:ilvl="0" w:tplc="9022DC8E">
      <w:numFmt w:val="bullet"/>
      <w:lvlText w:val="•"/>
      <w:lvlJc w:val="left"/>
      <w:pPr>
        <w:ind w:left="1276" w:hanging="154"/>
      </w:pPr>
      <w:rPr>
        <w:rFonts w:ascii="Calibri" w:eastAsia="Calibri" w:hAnsi="Calibri" w:cs="Calibri" w:hint="default"/>
        <w:b w:val="0"/>
        <w:bCs w:val="0"/>
        <w:i w:val="0"/>
        <w:iCs w:val="0"/>
        <w:spacing w:val="0"/>
        <w:w w:val="100"/>
        <w:sz w:val="18"/>
        <w:szCs w:val="18"/>
        <w:lang w:val="el-GR" w:eastAsia="en-US" w:bidi="ar-SA"/>
      </w:rPr>
    </w:lvl>
    <w:lvl w:ilvl="1" w:tplc="C9E85B5A">
      <w:numFmt w:val="bullet"/>
      <w:lvlText w:val="•"/>
      <w:lvlJc w:val="left"/>
      <w:pPr>
        <w:ind w:left="2158" w:hanging="154"/>
      </w:pPr>
      <w:rPr>
        <w:rFonts w:hint="default"/>
        <w:lang w:val="el-GR" w:eastAsia="en-US" w:bidi="ar-SA"/>
      </w:rPr>
    </w:lvl>
    <w:lvl w:ilvl="2" w:tplc="2662FB4A">
      <w:numFmt w:val="bullet"/>
      <w:lvlText w:val="•"/>
      <w:lvlJc w:val="left"/>
      <w:pPr>
        <w:ind w:left="3036" w:hanging="154"/>
      </w:pPr>
      <w:rPr>
        <w:rFonts w:hint="default"/>
        <w:lang w:val="el-GR" w:eastAsia="en-US" w:bidi="ar-SA"/>
      </w:rPr>
    </w:lvl>
    <w:lvl w:ilvl="3" w:tplc="EA462F42">
      <w:numFmt w:val="bullet"/>
      <w:lvlText w:val="•"/>
      <w:lvlJc w:val="left"/>
      <w:pPr>
        <w:ind w:left="3915" w:hanging="154"/>
      </w:pPr>
      <w:rPr>
        <w:rFonts w:hint="default"/>
        <w:lang w:val="el-GR" w:eastAsia="en-US" w:bidi="ar-SA"/>
      </w:rPr>
    </w:lvl>
    <w:lvl w:ilvl="4" w:tplc="49BE6C88">
      <w:numFmt w:val="bullet"/>
      <w:lvlText w:val="•"/>
      <w:lvlJc w:val="left"/>
      <w:pPr>
        <w:ind w:left="4793" w:hanging="154"/>
      </w:pPr>
      <w:rPr>
        <w:rFonts w:hint="default"/>
        <w:lang w:val="el-GR" w:eastAsia="en-US" w:bidi="ar-SA"/>
      </w:rPr>
    </w:lvl>
    <w:lvl w:ilvl="5" w:tplc="06B0E2BE">
      <w:numFmt w:val="bullet"/>
      <w:lvlText w:val="•"/>
      <w:lvlJc w:val="left"/>
      <w:pPr>
        <w:ind w:left="5672" w:hanging="154"/>
      </w:pPr>
      <w:rPr>
        <w:rFonts w:hint="default"/>
        <w:lang w:val="el-GR" w:eastAsia="en-US" w:bidi="ar-SA"/>
      </w:rPr>
    </w:lvl>
    <w:lvl w:ilvl="6" w:tplc="49C2151E">
      <w:numFmt w:val="bullet"/>
      <w:lvlText w:val="•"/>
      <w:lvlJc w:val="left"/>
      <w:pPr>
        <w:ind w:left="6550" w:hanging="154"/>
      </w:pPr>
      <w:rPr>
        <w:rFonts w:hint="default"/>
        <w:lang w:val="el-GR" w:eastAsia="en-US" w:bidi="ar-SA"/>
      </w:rPr>
    </w:lvl>
    <w:lvl w:ilvl="7" w:tplc="A204F37A">
      <w:numFmt w:val="bullet"/>
      <w:lvlText w:val="•"/>
      <w:lvlJc w:val="left"/>
      <w:pPr>
        <w:ind w:left="7429" w:hanging="154"/>
      </w:pPr>
      <w:rPr>
        <w:rFonts w:hint="default"/>
        <w:lang w:val="el-GR" w:eastAsia="en-US" w:bidi="ar-SA"/>
      </w:rPr>
    </w:lvl>
    <w:lvl w:ilvl="8" w:tplc="4344171E">
      <w:numFmt w:val="bullet"/>
      <w:lvlText w:val="•"/>
      <w:lvlJc w:val="left"/>
      <w:pPr>
        <w:ind w:left="8307" w:hanging="154"/>
      </w:pPr>
      <w:rPr>
        <w:rFonts w:hint="default"/>
        <w:lang w:val="el-GR" w:eastAsia="en-US" w:bidi="ar-SA"/>
      </w:rPr>
    </w:lvl>
  </w:abstractNum>
  <w:abstractNum w:abstractNumId="2" w15:restartNumberingAfterBreak="0">
    <w:nsid w:val="073C2893"/>
    <w:multiLevelType w:val="hybridMultilevel"/>
    <w:tmpl w:val="77D838DC"/>
    <w:lvl w:ilvl="0" w:tplc="E37A43CC">
      <w:numFmt w:val="bullet"/>
      <w:lvlText w:val=""/>
      <w:lvlJc w:val="left"/>
      <w:pPr>
        <w:ind w:left="710" w:hanging="142"/>
      </w:pPr>
      <w:rPr>
        <w:rFonts w:ascii="Symbol" w:eastAsia="Symbol" w:hAnsi="Symbol" w:cs="Symbol" w:hint="default"/>
        <w:b w:val="0"/>
        <w:bCs w:val="0"/>
        <w:i w:val="0"/>
        <w:iCs w:val="0"/>
        <w:spacing w:val="0"/>
        <w:w w:val="100"/>
        <w:sz w:val="18"/>
        <w:szCs w:val="18"/>
        <w:lang w:val="el-GR" w:eastAsia="en-US" w:bidi="ar-SA"/>
      </w:rPr>
    </w:lvl>
    <w:lvl w:ilvl="1" w:tplc="61DC8BEA">
      <w:numFmt w:val="bullet"/>
      <w:lvlText w:val="•"/>
      <w:lvlJc w:val="left"/>
      <w:pPr>
        <w:ind w:left="1654" w:hanging="142"/>
      </w:pPr>
      <w:rPr>
        <w:rFonts w:hint="default"/>
        <w:lang w:val="el-GR" w:eastAsia="en-US" w:bidi="ar-SA"/>
      </w:rPr>
    </w:lvl>
    <w:lvl w:ilvl="2" w:tplc="320AFC16">
      <w:numFmt w:val="bullet"/>
      <w:lvlText w:val="•"/>
      <w:lvlJc w:val="left"/>
      <w:pPr>
        <w:ind w:left="2588" w:hanging="142"/>
      </w:pPr>
      <w:rPr>
        <w:rFonts w:hint="default"/>
        <w:lang w:val="el-GR" w:eastAsia="en-US" w:bidi="ar-SA"/>
      </w:rPr>
    </w:lvl>
    <w:lvl w:ilvl="3" w:tplc="6276A1B6">
      <w:numFmt w:val="bullet"/>
      <w:lvlText w:val="•"/>
      <w:lvlJc w:val="left"/>
      <w:pPr>
        <w:ind w:left="3523" w:hanging="142"/>
      </w:pPr>
      <w:rPr>
        <w:rFonts w:hint="default"/>
        <w:lang w:val="el-GR" w:eastAsia="en-US" w:bidi="ar-SA"/>
      </w:rPr>
    </w:lvl>
    <w:lvl w:ilvl="4" w:tplc="5D9221AC">
      <w:numFmt w:val="bullet"/>
      <w:lvlText w:val="•"/>
      <w:lvlJc w:val="left"/>
      <w:pPr>
        <w:ind w:left="4457" w:hanging="142"/>
      </w:pPr>
      <w:rPr>
        <w:rFonts w:hint="default"/>
        <w:lang w:val="el-GR" w:eastAsia="en-US" w:bidi="ar-SA"/>
      </w:rPr>
    </w:lvl>
    <w:lvl w:ilvl="5" w:tplc="14BCAE54">
      <w:numFmt w:val="bullet"/>
      <w:lvlText w:val="•"/>
      <w:lvlJc w:val="left"/>
      <w:pPr>
        <w:ind w:left="5392" w:hanging="142"/>
      </w:pPr>
      <w:rPr>
        <w:rFonts w:hint="default"/>
        <w:lang w:val="el-GR" w:eastAsia="en-US" w:bidi="ar-SA"/>
      </w:rPr>
    </w:lvl>
    <w:lvl w:ilvl="6" w:tplc="4D785468">
      <w:numFmt w:val="bullet"/>
      <w:lvlText w:val="•"/>
      <w:lvlJc w:val="left"/>
      <w:pPr>
        <w:ind w:left="6326" w:hanging="142"/>
      </w:pPr>
      <w:rPr>
        <w:rFonts w:hint="default"/>
        <w:lang w:val="el-GR" w:eastAsia="en-US" w:bidi="ar-SA"/>
      </w:rPr>
    </w:lvl>
    <w:lvl w:ilvl="7" w:tplc="9F8AF28E">
      <w:numFmt w:val="bullet"/>
      <w:lvlText w:val="•"/>
      <w:lvlJc w:val="left"/>
      <w:pPr>
        <w:ind w:left="7261" w:hanging="142"/>
      </w:pPr>
      <w:rPr>
        <w:rFonts w:hint="default"/>
        <w:lang w:val="el-GR" w:eastAsia="en-US" w:bidi="ar-SA"/>
      </w:rPr>
    </w:lvl>
    <w:lvl w:ilvl="8" w:tplc="DE38BD24">
      <w:numFmt w:val="bullet"/>
      <w:lvlText w:val="•"/>
      <w:lvlJc w:val="left"/>
      <w:pPr>
        <w:ind w:left="8195" w:hanging="142"/>
      </w:pPr>
      <w:rPr>
        <w:rFonts w:hint="default"/>
        <w:lang w:val="el-GR" w:eastAsia="en-US" w:bidi="ar-SA"/>
      </w:rPr>
    </w:lvl>
  </w:abstractNum>
  <w:abstractNum w:abstractNumId="3" w15:restartNumberingAfterBreak="0">
    <w:nsid w:val="11D1258E"/>
    <w:multiLevelType w:val="multilevel"/>
    <w:tmpl w:val="138C306A"/>
    <w:lvl w:ilvl="0">
      <w:start w:val="12"/>
      <w:numFmt w:val="decimal"/>
      <w:lvlText w:val="%1"/>
      <w:lvlJc w:val="left"/>
      <w:pPr>
        <w:ind w:left="1134" w:hanging="708"/>
      </w:pPr>
      <w:rPr>
        <w:rFonts w:hint="default"/>
        <w:lang w:val="el-GR" w:eastAsia="en-US" w:bidi="ar-SA"/>
      </w:rPr>
    </w:lvl>
    <w:lvl w:ilvl="1">
      <w:start w:val="1"/>
      <w:numFmt w:val="decimal"/>
      <w:lvlText w:val="%1.%2"/>
      <w:lvlJc w:val="left"/>
      <w:pPr>
        <w:ind w:left="1134" w:hanging="708"/>
      </w:pPr>
      <w:rPr>
        <w:rFonts w:ascii="Calibri" w:eastAsia="Calibri" w:hAnsi="Calibri" w:cs="Calibri" w:hint="default"/>
        <w:b/>
        <w:bCs/>
        <w:i w:val="0"/>
        <w:iCs w:val="0"/>
        <w:spacing w:val="-1"/>
        <w:w w:val="100"/>
        <w:sz w:val="18"/>
        <w:szCs w:val="18"/>
        <w:lang w:val="el-GR" w:eastAsia="en-US" w:bidi="ar-SA"/>
      </w:rPr>
    </w:lvl>
    <w:lvl w:ilvl="2">
      <w:start w:val="1"/>
      <w:numFmt w:val="decimal"/>
      <w:lvlText w:val="%1.%2.%3"/>
      <w:lvlJc w:val="left"/>
      <w:pPr>
        <w:ind w:left="426" w:hanging="516"/>
      </w:pPr>
      <w:rPr>
        <w:rFonts w:ascii="Calibri" w:eastAsia="Calibri" w:hAnsi="Calibri" w:cs="Calibri" w:hint="default"/>
        <w:b w:val="0"/>
        <w:bCs w:val="0"/>
        <w:i w:val="0"/>
        <w:iCs w:val="0"/>
        <w:spacing w:val="0"/>
        <w:w w:val="100"/>
        <w:sz w:val="18"/>
        <w:szCs w:val="18"/>
        <w:lang w:val="el-GR" w:eastAsia="en-US" w:bidi="ar-SA"/>
      </w:rPr>
    </w:lvl>
    <w:lvl w:ilvl="3">
      <w:numFmt w:val="bullet"/>
      <w:lvlText w:val="•"/>
      <w:lvlJc w:val="left"/>
      <w:pPr>
        <w:ind w:left="3123" w:hanging="516"/>
      </w:pPr>
      <w:rPr>
        <w:rFonts w:hint="default"/>
        <w:lang w:val="el-GR" w:eastAsia="en-US" w:bidi="ar-SA"/>
      </w:rPr>
    </w:lvl>
    <w:lvl w:ilvl="4">
      <w:numFmt w:val="bullet"/>
      <w:lvlText w:val="•"/>
      <w:lvlJc w:val="left"/>
      <w:pPr>
        <w:ind w:left="4114" w:hanging="516"/>
      </w:pPr>
      <w:rPr>
        <w:rFonts w:hint="default"/>
        <w:lang w:val="el-GR" w:eastAsia="en-US" w:bidi="ar-SA"/>
      </w:rPr>
    </w:lvl>
    <w:lvl w:ilvl="5">
      <w:numFmt w:val="bullet"/>
      <w:lvlText w:val="•"/>
      <w:lvlJc w:val="left"/>
      <w:pPr>
        <w:ind w:left="5106" w:hanging="516"/>
      </w:pPr>
      <w:rPr>
        <w:rFonts w:hint="default"/>
        <w:lang w:val="el-GR" w:eastAsia="en-US" w:bidi="ar-SA"/>
      </w:rPr>
    </w:lvl>
    <w:lvl w:ilvl="6">
      <w:numFmt w:val="bullet"/>
      <w:lvlText w:val="•"/>
      <w:lvlJc w:val="left"/>
      <w:pPr>
        <w:ind w:left="6098" w:hanging="516"/>
      </w:pPr>
      <w:rPr>
        <w:rFonts w:hint="default"/>
        <w:lang w:val="el-GR" w:eastAsia="en-US" w:bidi="ar-SA"/>
      </w:rPr>
    </w:lvl>
    <w:lvl w:ilvl="7">
      <w:numFmt w:val="bullet"/>
      <w:lvlText w:val="•"/>
      <w:lvlJc w:val="left"/>
      <w:pPr>
        <w:ind w:left="7089" w:hanging="516"/>
      </w:pPr>
      <w:rPr>
        <w:rFonts w:hint="default"/>
        <w:lang w:val="el-GR" w:eastAsia="en-US" w:bidi="ar-SA"/>
      </w:rPr>
    </w:lvl>
    <w:lvl w:ilvl="8">
      <w:numFmt w:val="bullet"/>
      <w:lvlText w:val="•"/>
      <w:lvlJc w:val="left"/>
      <w:pPr>
        <w:ind w:left="8081" w:hanging="516"/>
      </w:pPr>
      <w:rPr>
        <w:rFonts w:hint="default"/>
        <w:lang w:val="el-GR" w:eastAsia="en-US" w:bidi="ar-SA"/>
      </w:rPr>
    </w:lvl>
  </w:abstractNum>
  <w:abstractNum w:abstractNumId="4" w15:restartNumberingAfterBreak="0">
    <w:nsid w:val="14941A31"/>
    <w:multiLevelType w:val="hybridMultilevel"/>
    <w:tmpl w:val="1CE83470"/>
    <w:lvl w:ilvl="0" w:tplc="FB741360">
      <w:numFmt w:val="bullet"/>
      <w:lvlText w:val="o"/>
      <w:lvlJc w:val="left"/>
      <w:pPr>
        <w:ind w:left="1418" w:hanging="720"/>
      </w:pPr>
      <w:rPr>
        <w:rFonts w:ascii="Courier New" w:eastAsia="Courier New" w:hAnsi="Courier New" w:cs="Courier New" w:hint="default"/>
        <w:b w:val="0"/>
        <w:bCs w:val="0"/>
        <w:i w:val="0"/>
        <w:iCs w:val="0"/>
        <w:spacing w:val="0"/>
        <w:w w:val="100"/>
        <w:sz w:val="18"/>
        <w:szCs w:val="18"/>
        <w:lang w:val="el-GR" w:eastAsia="en-US" w:bidi="ar-SA"/>
      </w:rPr>
    </w:lvl>
    <w:lvl w:ilvl="1" w:tplc="AAC61CF0">
      <w:numFmt w:val="bullet"/>
      <w:lvlText w:val="•"/>
      <w:lvlJc w:val="left"/>
      <w:pPr>
        <w:ind w:left="2284" w:hanging="720"/>
      </w:pPr>
      <w:rPr>
        <w:rFonts w:hint="default"/>
        <w:lang w:val="el-GR" w:eastAsia="en-US" w:bidi="ar-SA"/>
      </w:rPr>
    </w:lvl>
    <w:lvl w:ilvl="2" w:tplc="6414C240">
      <w:numFmt w:val="bullet"/>
      <w:lvlText w:val="•"/>
      <w:lvlJc w:val="left"/>
      <w:pPr>
        <w:ind w:left="3148" w:hanging="720"/>
      </w:pPr>
      <w:rPr>
        <w:rFonts w:hint="default"/>
        <w:lang w:val="el-GR" w:eastAsia="en-US" w:bidi="ar-SA"/>
      </w:rPr>
    </w:lvl>
    <w:lvl w:ilvl="3" w:tplc="CC58E3D0">
      <w:numFmt w:val="bullet"/>
      <w:lvlText w:val="•"/>
      <w:lvlJc w:val="left"/>
      <w:pPr>
        <w:ind w:left="4013" w:hanging="720"/>
      </w:pPr>
      <w:rPr>
        <w:rFonts w:hint="default"/>
        <w:lang w:val="el-GR" w:eastAsia="en-US" w:bidi="ar-SA"/>
      </w:rPr>
    </w:lvl>
    <w:lvl w:ilvl="4" w:tplc="4F409E7A">
      <w:numFmt w:val="bullet"/>
      <w:lvlText w:val="•"/>
      <w:lvlJc w:val="left"/>
      <w:pPr>
        <w:ind w:left="4877" w:hanging="720"/>
      </w:pPr>
      <w:rPr>
        <w:rFonts w:hint="default"/>
        <w:lang w:val="el-GR" w:eastAsia="en-US" w:bidi="ar-SA"/>
      </w:rPr>
    </w:lvl>
    <w:lvl w:ilvl="5" w:tplc="5B867FCE">
      <w:numFmt w:val="bullet"/>
      <w:lvlText w:val="•"/>
      <w:lvlJc w:val="left"/>
      <w:pPr>
        <w:ind w:left="5742" w:hanging="720"/>
      </w:pPr>
      <w:rPr>
        <w:rFonts w:hint="default"/>
        <w:lang w:val="el-GR" w:eastAsia="en-US" w:bidi="ar-SA"/>
      </w:rPr>
    </w:lvl>
    <w:lvl w:ilvl="6" w:tplc="64BAB17A">
      <w:numFmt w:val="bullet"/>
      <w:lvlText w:val="•"/>
      <w:lvlJc w:val="left"/>
      <w:pPr>
        <w:ind w:left="6606" w:hanging="720"/>
      </w:pPr>
      <w:rPr>
        <w:rFonts w:hint="default"/>
        <w:lang w:val="el-GR" w:eastAsia="en-US" w:bidi="ar-SA"/>
      </w:rPr>
    </w:lvl>
    <w:lvl w:ilvl="7" w:tplc="2AA8BFCA">
      <w:numFmt w:val="bullet"/>
      <w:lvlText w:val="•"/>
      <w:lvlJc w:val="left"/>
      <w:pPr>
        <w:ind w:left="7471" w:hanging="720"/>
      </w:pPr>
      <w:rPr>
        <w:rFonts w:hint="default"/>
        <w:lang w:val="el-GR" w:eastAsia="en-US" w:bidi="ar-SA"/>
      </w:rPr>
    </w:lvl>
    <w:lvl w:ilvl="8" w:tplc="3EC8E2D2">
      <w:numFmt w:val="bullet"/>
      <w:lvlText w:val="•"/>
      <w:lvlJc w:val="left"/>
      <w:pPr>
        <w:ind w:left="8335" w:hanging="720"/>
      </w:pPr>
      <w:rPr>
        <w:rFonts w:hint="default"/>
        <w:lang w:val="el-GR" w:eastAsia="en-US" w:bidi="ar-SA"/>
      </w:rPr>
    </w:lvl>
  </w:abstractNum>
  <w:abstractNum w:abstractNumId="5" w15:restartNumberingAfterBreak="0">
    <w:nsid w:val="163354E2"/>
    <w:multiLevelType w:val="multilevel"/>
    <w:tmpl w:val="C24EBC76"/>
    <w:lvl w:ilvl="0">
      <w:start w:val="1"/>
      <w:numFmt w:val="decimal"/>
      <w:lvlText w:val="%1."/>
      <w:lvlJc w:val="left"/>
      <w:pPr>
        <w:ind w:left="426" w:hanging="720"/>
      </w:pPr>
      <w:rPr>
        <w:rFonts w:ascii="Calibri" w:eastAsia="Calibri" w:hAnsi="Calibri" w:cs="Calibri" w:hint="default"/>
        <w:b w:val="0"/>
        <w:bCs w:val="0"/>
        <w:i w:val="0"/>
        <w:iCs w:val="0"/>
        <w:spacing w:val="-1"/>
        <w:w w:val="100"/>
        <w:sz w:val="18"/>
        <w:szCs w:val="18"/>
        <w:lang w:val="el-GR" w:eastAsia="en-US" w:bidi="ar-SA"/>
      </w:rPr>
    </w:lvl>
    <w:lvl w:ilvl="1">
      <w:start w:val="1"/>
      <w:numFmt w:val="decimal"/>
      <w:lvlText w:val="%1.%2"/>
      <w:lvlJc w:val="left"/>
      <w:pPr>
        <w:ind w:left="426" w:hanging="720"/>
      </w:pPr>
      <w:rPr>
        <w:rFonts w:ascii="Calibri" w:eastAsia="Calibri" w:hAnsi="Calibri" w:cs="Calibri" w:hint="default"/>
        <w:b/>
        <w:bCs/>
        <w:i w:val="0"/>
        <w:iCs w:val="0"/>
        <w:spacing w:val="-1"/>
        <w:w w:val="100"/>
        <w:sz w:val="18"/>
        <w:szCs w:val="18"/>
        <w:lang w:val="el-GR" w:eastAsia="en-US" w:bidi="ar-SA"/>
      </w:rPr>
    </w:lvl>
    <w:lvl w:ilvl="2">
      <w:numFmt w:val="bullet"/>
      <w:lvlText w:val=""/>
      <w:lvlJc w:val="left"/>
      <w:pPr>
        <w:ind w:left="1146" w:hanging="720"/>
      </w:pPr>
      <w:rPr>
        <w:rFonts w:ascii="Symbol" w:eastAsia="Symbol" w:hAnsi="Symbol" w:cs="Symbol" w:hint="default"/>
        <w:b w:val="0"/>
        <w:bCs w:val="0"/>
        <w:i w:val="0"/>
        <w:iCs w:val="0"/>
        <w:spacing w:val="0"/>
        <w:w w:val="100"/>
        <w:sz w:val="18"/>
        <w:szCs w:val="18"/>
        <w:lang w:val="el-GR" w:eastAsia="en-US" w:bidi="ar-SA"/>
      </w:rPr>
    </w:lvl>
    <w:lvl w:ilvl="3">
      <w:numFmt w:val="bullet"/>
      <w:lvlText w:val="•"/>
      <w:lvlJc w:val="left"/>
      <w:pPr>
        <w:ind w:left="3123" w:hanging="720"/>
      </w:pPr>
      <w:rPr>
        <w:rFonts w:hint="default"/>
        <w:lang w:val="el-GR" w:eastAsia="en-US" w:bidi="ar-SA"/>
      </w:rPr>
    </w:lvl>
    <w:lvl w:ilvl="4">
      <w:numFmt w:val="bullet"/>
      <w:lvlText w:val="•"/>
      <w:lvlJc w:val="left"/>
      <w:pPr>
        <w:ind w:left="4114" w:hanging="720"/>
      </w:pPr>
      <w:rPr>
        <w:rFonts w:hint="default"/>
        <w:lang w:val="el-GR" w:eastAsia="en-US" w:bidi="ar-SA"/>
      </w:rPr>
    </w:lvl>
    <w:lvl w:ilvl="5">
      <w:numFmt w:val="bullet"/>
      <w:lvlText w:val="•"/>
      <w:lvlJc w:val="left"/>
      <w:pPr>
        <w:ind w:left="5106" w:hanging="720"/>
      </w:pPr>
      <w:rPr>
        <w:rFonts w:hint="default"/>
        <w:lang w:val="el-GR" w:eastAsia="en-US" w:bidi="ar-SA"/>
      </w:rPr>
    </w:lvl>
    <w:lvl w:ilvl="6">
      <w:numFmt w:val="bullet"/>
      <w:lvlText w:val="•"/>
      <w:lvlJc w:val="left"/>
      <w:pPr>
        <w:ind w:left="6098" w:hanging="720"/>
      </w:pPr>
      <w:rPr>
        <w:rFonts w:hint="default"/>
        <w:lang w:val="el-GR" w:eastAsia="en-US" w:bidi="ar-SA"/>
      </w:rPr>
    </w:lvl>
    <w:lvl w:ilvl="7">
      <w:numFmt w:val="bullet"/>
      <w:lvlText w:val="•"/>
      <w:lvlJc w:val="left"/>
      <w:pPr>
        <w:ind w:left="7089" w:hanging="720"/>
      </w:pPr>
      <w:rPr>
        <w:rFonts w:hint="default"/>
        <w:lang w:val="el-GR" w:eastAsia="en-US" w:bidi="ar-SA"/>
      </w:rPr>
    </w:lvl>
    <w:lvl w:ilvl="8">
      <w:numFmt w:val="bullet"/>
      <w:lvlText w:val="•"/>
      <w:lvlJc w:val="left"/>
      <w:pPr>
        <w:ind w:left="8081" w:hanging="720"/>
      </w:pPr>
      <w:rPr>
        <w:rFonts w:hint="default"/>
        <w:lang w:val="el-GR" w:eastAsia="en-US" w:bidi="ar-SA"/>
      </w:rPr>
    </w:lvl>
  </w:abstractNum>
  <w:abstractNum w:abstractNumId="6" w15:restartNumberingAfterBreak="0">
    <w:nsid w:val="1B2D523E"/>
    <w:multiLevelType w:val="hybridMultilevel"/>
    <w:tmpl w:val="D348FE98"/>
    <w:lvl w:ilvl="0" w:tplc="AB184442">
      <w:start w:val="1"/>
      <w:numFmt w:val="decimal"/>
      <w:lvlText w:val="%1."/>
      <w:lvlJc w:val="left"/>
      <w:pPr>
        <w:ind w:left="1146" w:hanging="228"/>
      </w:pPr>
      <w:rPr>
        <w:rFonts w:ascii="Calibri" w:eastAsia="Calibri" w:hAnsi="Calibri" w:cs="Calibri" w:hint="default"/>
        <w:b w:val="0"/>
        <w:bCs w:val="0"/>
        <w:i w:val="0"/>
        <w:iCs w:val="0"/>
        <w:spacing w:val="-1"/>
        <w:w w:val="100"/>
        <w:sz w:val="18"/>
        <w:szCs w:val="18"/>
        <w:lang w:val="el-GR" w:eastAsia="en-US" w:bidi="ar-SA"/>
      </w:rPr>
    </w:lvl>
    <w:lvl w:ilvl="1" w:tplc="FFC01850">
      <w:numFmt w:val="bullet"/>
      <w:lvlText w:val="•"/>
      <w:lvlJc w:val="left"/>
      <w:pPr>
        <w:ind w:left="2032" w:hanging="228"/>
      </w:pPr>
      <w:rPr>
        <w:rFonts w:hint="default"/>
        <w:lang w:val="el-GR" w:eastAsia="en-US" w:bidi="ar-SA"/>
      </w:rPr>
    </w:lvl>
    <w:lvl w:ilvl="2" w:tplc="F4ECB226">
      <w:numFmt w:val="bullet"/>
      <w:lvlText w:val="•"/>
      <w:lvlJc w:val="left"/>
      <w:pPr>
        <w:ind w:left="2924" w:hanging="228"/>
      </w:pPr>
      <w:rPr>
        <w:rFonts w:hint="default"/>
        <w:lang w:val="el-GR" w:eastAsia="en-US" w:bidi="ar-SA"/>
      </w:rPr>
    </w:lvl>
    <w:lvl w:ilvl="3" w:tplc="D296622A">
      <w:numFmt w:val="bullet"/>
      <w:lvlText w:val="•"/>
      <w:lvlJc w:val="left"/>
      <w:pPr>
        <w:ind w:left="3817" w:hanging="228"/>
      </w:pPr>
      <w:rPr>
        <w:rFonts w:hint="default"/>
        <w:lang w:val="el-GR" w:eastAsia="en-US" w:bidi="ar-SA"/>
      </w:rPr>
    </w:lvl>
    <w:lvl w:ilvl="4" w:tplc="7C9CF1CC">
      <w:numFmt w:val="bullet"/>
      <w:lvlText w:val="•"/>
      <w:lvlJc w:val="left"/>
      <w:pPr>
        <w:ind w:left="4709" w:hanging="228"/>
      </w:pPr>
      <w:rPr>
        <w:rFonts w:hint="default"/>
        <w:lang w:val="el-GR" w:eastAsia="en-US" w:bidi="ar-SA"/>
      </w:rPr>
    </w:lvl>
    <w:lvl w:ilvl="5" w:tplc="E69CACE4">
      <w:numFmt w:val="bullet"/>
      <w:lvlText w:val="•"/>
      <w:lvlJc w:val="left"/>
      <w:pPr>
        <w:ind w:left="5602" w:hanging="228"/>
      </w:pPr>
      <w:rPr>
        <w:rFonts w:hint="default"/>
        <w:lang w:val="el-GR" w:eastAsia="en-US" w:bidi="ar-SA"/>
      </w:rPr>
    </w:lvl>
    <w:lvl w:ilvl="6" w:tplc="2DA8D1AA">
      <w:numFmt w:val="bullet"/>
      <w:lvlText w:val="•"/>
      <w:lvlJc w:val="left"/>
      <w:pPr>
        <w:ind w:left="6494" w:hanging="228"/>
      </w:pPr>
      <w:rPr>
        <w:rFonts w:hint="default"/>
        <w:lang w:val="el-GR" w:eastAsia="en-US" w:bidi="ar-SA"/>
      </w:rPr>
    </w:lvl>
    <w:lvl w:ilvl="7" w:tplc="09B4BD14">
      <w:numFmt w:val="bullet"/>
      <w:lvlText w:val="•"/>
      <w:lvlJc w:val="left"/>
      <w:pPr>
        <w:ind w:left="7387" w:hanging="228"/>
      </w:pPr>
      <w:rPr>
        <w:rFonts w:hint="default"/>
        <w:lang w:val="el-GR" w:eastAsia="en-US" w:bidi="ar-SA"/>
      </w:rPr>
    </w:lvl>
    <w:lvl w:ilvl="8" w:tplc="379A7F30">
      <w:numFmt w:val="bullet"/>
      <w:lvlText w:val="•"/>
      <w:lvlJc w:val="left"/>
      <w:pPr>
        <w:ind w:left="8279" w:hanging="228"/>
      </w:pPr>
      <w:rPr>
        <w:rFonts w:hint="default"/>
        <w:lang w:val="el-GR" w:eastAsia="en-US" w:bidi="ar-SA"/>
      </w:rPr>
    </w:lvl>
  </w:abstractNum>
  <w:abstractNum w:abstractNumId="7" w15:restartNumberingAfterBreak="0">
    <w:nsid w:val="20C96A26"/>
    <w:multiLevelType w:val="hybridMultilevel"/>
    <w:tmpl w:val="1678788A"/>
    <w:lvl w:ilvl="0" w:tplc="D3A62DE0">
      <w:numFmt w:val="bullet"/>
      <w:lvlText w:val=""/>
      <w:lvlJc w:val="left"/>
      <w:pPr>
        <w:ind w:left="1475" w:hanging="293"/>
      </w:pPr>
      <w:rPr>
        <w:rFonts w:ascii="Symbol" w:eastAsia="Symbol" w:hAnsi="Symbol" w:cs="Symbol" w:hint="default"/>
        <w:b w:val="0"/>
        <w:bCs w:val="0"/>
        <w:i w:val="0"/>
        <w:iCs w:val="0"/>
        <w:spacing w:val="0"/>
        <w:w w:val="100"/>
        <w:sz w:val="18"/>
        <w:szCs w:val="18"/>
        <w:lang w:val="el-GR" w:eastAsia="en-US" w:bidi="ar-SA"/>
      </w:rPr>
    </w:lvl>
    <w:lvl w:ilvl="1" w:tplc="4A60C70C">
      <w:numFmt w:val="bullet"/>
      <w:lvlText w:val="o"/>
      <w:lvlJc w:val="left"/>
      <w:pPr>
        <w:ind w:left="1276" w:hanging="195"/>
      </w:pPr>
      <w:rPr>
        <w:rFonts w:ascii="Courier New" w:eastAsia="Courier New" w:hAnsi="Courier New" w:cs="Courier New" w:hint="default"/>
        <w:b w:val="0"/>
        <w:bCs w:val="0"/>
        <w:i w:val="0"/>
        <w:iCs w:val="0"/>
        <w:spacing w:val="0"/>
        <w:w w:val="100"/>
        <w:sz w:val="18"/>
        <w:szCs w:val="18"/>
        <w:lang w:val="el-GR" w:eastAsia="en-US" w:bidi="ar-SA"/>
      </w:rPr>
    </w:lvl>
    <w:lvl w:ilvl="2" w:tplc="D4C29D58">
      <w:numFmt w:val="bullet"/>
      <w:lvlText w:val="•"/>
      <w:lvlJc w:val="left"/>
      <w:pPr>
        <w:ind w:left="2433" w:hanging="195"/>
      </w:pPr>
      <w:rPr>
        <w:rFonts w:hint="default"/>
        <w:lang w:val="el-GR" w:eastAsia="en-US" w:bidi="ar-SA"/>
      </w:rPr>
    </w:lvl>
    <w:lvl w:ilvl="3" w:tplc="C6100212">
      <w:numFmt w:val="bullet"/>
      <w:lvlText w:val="•"/>
      <w:lvlJc w:val="left"/>
      <w:pPr>
        <w:ind w:left="3387" w:hanging="195"/>
      </w:pPr>
      <w:rPr>
        <w:rFonts w:hint="default"/>
        <w:lang w:val="el-GR" w:eastAsia="en-US" w:bidi="ar-SA"/>
      </w:rPr>
    </w:lvl>
    <w:lvl w:ilvl="4" w:tplc="E214B910">
      <w:numFmt w:val="bullet"/>
      <w:lvlText w:val="•"/>
      <w:lvlJc w:val="left"/>
      <w:pPr>
        <w:ind w:left="4341" w:hanging="195"/>
      </w:pPr>
      <w:rPr>
        <w:rFonts w:hint="default"/>
        <w:lang w:val="el-GR" w:eastAsia="en-US" w:bidi="ar-SA"/>
      </w:rPr>
    </w:lvl>
    <w:lvl w:ilvl="5" w:tplc="0C9E4538">
      <w:numFmt w:val="bullet"/>
      <w:lvlText w:val="•"/>
      <w:lvlJc w:val="left"/>
      <w:pPr>
        <w:ind w:left="5295" w:hanging="195"/>
      </w:pPr>
      <w:rPr>
        <w:rFonts w:hint="default"/>
        <w:lang w:val="el-GR" w:eastAsia="en-US" w:bidi="ar-SA"/>
      </w:rPr>
    </w:lvl>
    <w:lvl w:ilvl="6" w:tplc="CC4621AC">
      <w:numFmt w:val="bullet"/>
      <w:lvlText w:val="•"/>
      <w:lvlJc w:val="left"/>
      <w:pPr>
        <w:ind w:left="6249" w:hanging="195"/>
      </w:pPr>
      <w:rPr>
        <w:rFonts w:hint="default"/>
        <w:lang w:val="el-GR" w:eastAsia="en-US" w:bidi="ar-SA"/>
      </w:rPr>
    </w:lvl>
    <w:lvl w:ilvl="7" w:tplc="3D4E2A44">
      <w:numFmt w:val="bullet"/>
      <w:lvlText w:val="•"/>
      <w:lvlJc w:val="left"/>
      <w:pPr>
        <w:ind w:left="7202" w:hanging="195"/>
      </w:pPr>
      <w:rPr>
        <w:rFonts w:hint="default"/>
        <w:lang w:val="el-GR" w:eastAsia="en-US" w:bidi="ar-SA"/>
      </w:rPr>
    </w:lvl>
    <w:lvl w:ilvl="8" w:tplc="D570DF94">
      <w:numFmt w:val="bullet"/>
      <w:lvlText w:val="•"/>
      <w:lvlJc w:val="left"/>
      <w:pPr>
        <w:ind w:left="8156" w:hanging="195"/>
      </w:pPr>
      <w:rPr>
        <w:rFonts w:hint="default"/>
        <w:lang w:val="el-GR" w:eastAsia="en-US" w:bidi="ar-SA"/>
      </w:rPr>
    </w:lvl>
  </w:abstractNum>
  <w:abstractNum w:abstractNumId="8" w15:restartNumberingAfterBreak="0">
    <w:nsid w:val="2A844A9E"/>
    <w:multiLevelType w:val="hybridMultilevel"/>
    <w:tmpl w:val="AF4C9D82"/>
    <w:lvl w:ilvl="0" w:tplc="F0AEFD3C">
      <w:numFmt w:val="bullet"/>
      <w:lvlText w:val=""/>
      <w:lvlJc w:val="left"/>
      <w:pPr>
        <w:ind w:left="1430" w:hanging="720"/>
      </w:pPr>
      <w:rPr>
        <w:rFonts w:ascii="Symbol" w:eastAsia="Symbol" w:hAnsi="Symbol" w:cs="Symbol" w:hint="default"/>
        <w:b w:val="0"/>
        <w:bCs w:val="0"/>
        <w:i w:val="0"/>
        <w:iCs w:val="0"/>
        <w:spacing w:val="0"/>
        <w:w w:val="100"/>
        <w:sz w:val="18"/>
        <w:szCs w:val="18"/>
        <w:lang w:val="el-GR" w:eastAsia="en-US" w:bidi="ar-SA"/>
      </w:rPr>
    </w:lvl>
    <w:lvl w:ilvl="1" w:tplc="A4BC61D6">
      <w:numFmt w:val="bullet"/>
      <w:lvlText w:val=""/>
      <w:lvlJc w:val="left"/>
      <w:pPr>
        <w:ind w:left="1430" w:hanging="360"/>
      </w:pPr>
      <w:rPr>
        <w:rFonts w:ascii="Symbol" w:eastAsia="Symbol" w:hAnsi="Symbol" w:cs="Symbol" w:hint="default"/>
        <w:b w:val="0"/>
        <w:bCs w:val="0"/>
        <w:i w:val="0"/>
        <w:iCs w:val="0"/>
        <w:spacing w:val="0"/>
        <w:w w:val="100"/>
        <w:sz w:val="18"/>
        <w:szCs w:val="18"/>
        <w:lang w:val="el-GR" w:eastAsia="en-US" w:bidi="ar-SA"/>
      </w:rPr>
    </w:lvl>
    <w:lvl w:ilvl="2" w:tplc="C36A54B2">
      <w:numFmt w:val="bullet"/>
      <w:lvlText w:val="•"/>
      <w:lvlJc w:val="left"/>
      <w:pPr>
        <w:ind w:left="3164" w:hanging="360"/>
      </w:pPr>
      <w:rPr>
        <w:rFonts w:hint="default"/>
        <w:lang w:val="el-GR" w:eastAsia="en-US" w:bidi="ar-SA"/>
      </w:rPr>
    </w:lvl>
    <w:lvl w:ilvl="3" w:tplc="8A9E4AC4">
      <w:numFmt w:val="bullet"/>
      <w:lvlText w:val="•"/>
      <w:lvlJc w:val="left"/>
      <w:pPr>
        <w:ind w:left="4027" w:hanging="360"/>
      </w:pPr>
      <w:rPr>
        <w:rFonts w:hint="default"/>
        <w:lang w:val="el-GR" w:eastAsia="en-US" w:bidi="ar-SA"/>
      </w:rPr>
    </w:lvl>
    <w:lvl w:ilvl="4" w:tplc="B7861204">
      <w:numFmt w:val="bullet"/>
      <w:lvlText w:val="•"/>
      <w:lvlJc w:val="left"/>
      <w:pPr>
        <w:ind w:left="4889" w:hanging="360"/>
      </w:pPr>
      <w:rPr>
        <w:rFonts w:hint="default"/>
        <w:lang w:val="el-GR" w:eastAsia="en-US" w:bidi="ar-SA"/>
      </w:rPr>
    </w:lvl>
    <w:lvl w:ilvl="5" w:tplc="73BEC3B6">
      <w:numFmt w:val="bullet"/>
      <w:lvlText w:val="•"/>
      <w:lvlJc w:val="left"/>
      <w:pPr>
        <w:ind w:left="5752" w:hanging="360"/>
      </w:pPr>
      <w:rPr>
        <w:rFonts w:hint="default"/>
        <w:lang w:val="el-GR" w:eastAsia="en-US" w:bidi="ar-SA"/>
      </w:rPr>
    </w:lvl>
    <w:lvl w:ilvl="6" w:tplc="AFBEC262">
      <w:numFmt w:val="bullet"/>
      <w:lvlText w:val="•"/>
      <w:lvlJc w:val="left"/>
      <w:pPr>
        <w:ind w:left="6614" w:hanging="360"/>
      </w:pPr>
      <w:rPr>
        <w:rFonts w:hint="default"/>
        <w:lang w:val="el-GR" w:eastAsia="en-US" w:bidi="ar-SA"/>
      </w:rPr>
    </w:lvl>
    <w:lvl w:ilvl="7" w:tplc="CA56DEFC">
      <w:numFmt w:val="bullet"/>
      <w:lvlText w:val="•"/>
      <w:lvlJc w:val="left"/>
      <w:pPr>
        <w:ind w:left="7477" w:hanging="360"/>
      </w:pPr>
      <w:rPr>
        <w:rFonts w:hint="default"/>
        <w:lang w:val="el-GR" w:eastAsia="en-US" w:bidi="ar-SA"/>
      </w:rPr>
    </w:lvl>
    <w:lvl w:ilvl="8" w:tplc="1D2C9F90">
      <w:numFmt w:val="bullet"/>
      <w:lvlText w:val="•"/>
      <w:lvlJc w:val="left"/>
      <w:pPr>
        <w:ind w:left="8339" w:hanging="360"/>
      </w:pPr>
      <w:rPr>
        <w:rFonts w:hint="default"/>
        <w:lang w:val="el-GR" w:eastAsia="en-US" w:bidi="ar-SA"/>
      </w:rPr>
    </w:lvl>
  </w:abstractNum>
  <w:abstractNum w:abstractNumId="9" w15:restartNumberingAfterBreak="0">
    <w:nsid w:val="3F57248C"/>
    <w:multiLevelType w:val="hybridMultilevel"/>
    <w:tmpl w:val="AB5C7936"/>
    <w:lvl w:ilvl="0" w:tplc="AFAABA68">
      <w:numFmt w:val="bullet"/>
      <w:lvlText w:val="o"/>
      <w:lvlJc w:val="left"/>
      <w:pPr>
        <w:ind w:left="1276" w:hanging="195"/>
      </w:pPr>
      <w:rPr>
        <w:rFonts w:ascii="Calibri" w:eastAsia="Calibri" w:hAnsi="Calibri" w:cs="Calibri" w:hint="default"/>
        <w:b w:val="0"/>
        <w:bCs w:val="0"/>
        <w:i w:val="0"/>
        <w:iCs w:val="0"/>
        <w:spacing w:val="0"/>
        <w:w w:val="100"/>
        <w:sz w:val="18"/>
        <w:szCs w:val="18"/>
        <w:lang w:val="el-GR" w:eastAsia="en-US" w:bidi="ar-SA"/>
      </w:rPr>
    </w:lvl>
    <w:lvl w:ilvl="1" w:tplc="C122EDD8">
      <w:numFmt w:val="bullet"/>
      <w:lvlText w:val="•"/>
      <w:lvlJc w:val="left"/>
      <w:pPr>
        <w:ind w:left="2158" w:hanging="195"/>
      </w:pPr>
      <w:rPr>
        <w:rFonts w:hint="default"/>
        <w:lang w:val="el-GR" w:eastAsia="en-US" w:bidi="ar-SA"/>
      </w:rPr>
    </w:lvl>
    <w:lvl w:ilvl="2" w:tplc="34982B3E">
      <w:numFmt w:val="bullet"/>
      <w:lvlText w:val="•"/>
      <w:lvlJc w:val="left"/>
      <w:pPr>
        <w:ind w:left="3036" w:hanging="195"/>
      </w:pPr>
      <w:rPr>
        <w:rFonts w:hint="default"/>
        <w:lang w:val="el-GR" w:eastAsia="en-US" w:bidi="ar-SA"/>
      </w:rPr>
    </w:lvl>
    <w:lvl w:ilvl="3" w:tplc="41FCBADE">
      <w:numFmt w:val="bullet"/>
      <w:lvlText w:val="•"/>
      <w:lvlJc w:val="left"/>
      <w:pPr>
        <w:ind w:left="3915" w:hanging="195"/>
      </w:pPr>
      <w:rPr>
        <w:rFonts w:hint="default"/>
        <w:lang w:val="el-GR" w:eastAsia="en-US" w:bidi="ar-SA"/>
      </w:rPr>
    </w:lvl>
    <w:lvl w:ilvl="4" w:tplc="7F7C400A">
      <w:numFmt w:val="bullet"/>
      <w:lvlText w:val="•"/>
      <w:lvlJc w:val="left"/>
      <w:pPr>
        <w:ind w:left="4793" w:hanging="195"/>
      </w:pPr>
      <w:rPr>
        <w:rFonts w:hint="default"/>
        <w:lang w:val="el-GR" w:eastAsia="en-US" w:bidi="ar-SA"/>
      </w:rPr>
    </w:lvl>
    <w:lvl w:ilvl="5" w:tplc="5022BA3A">
      <w:numFmt w:val="bullet"/>
      <w:lvlText w:val="•"/>
      <w:lvlJc w:val="left"/>
      <w:pPr>
        <w:ind w:left="5672" w:hanging="195"/>
      </w:pPr>
      <w:rPr>
        <w:rFonts w:hint="default"/>
        <w:lang w:val="el-GR" w:eastAsia="en-US" w:bidi="ar-SA"/>
      </w:rPr>
    </w:lvl>
    <w:lvl w:ilvl="6" w:tplc="D3CE3362">
      <w:numFmt w:val="bullet"/>
      <w:lvlText w:val="•"/>
      <w:lvlJc w:val="left"/>
      <w:pPr>
        <w:ind w:left="6550" w:hanging="195"/>
      </w:pPr>
      <w:rPr>
        <w:rFonts w:hint="default"/>
        <w:lang w:val="el-GR" w:eastAsia="en-US" w:bidi="ar-SA"/>
      </w:rPr>
    </w:lvl>
    <w:lvl w:ilvl="7" w:tplc="954C0426">
      <w:numFmt w:val="bullet"/>
      <w:lvlText w:val="•"/>
      <w:lvlJc w:val="left"/>
      <w:pPr>
        <w:ind w:left="7429" w:hanging="195"/>
      </w:pPr>
      <w:rPr>
        <w:rFonts w:hint="default"/>
        <w:lang w:val="el-GR" w:eastAsia="en-US" w:bidi="ar-SA"/>
      </w:rPr>
    </w:lvl>
    <w:lvl w:ilvl="8" w:tplc="7402CA78">
      <w:numFmt w:val="bullet"/>
      <w:lvlText w:val="•"/>
      <w:lvlJc w:val="left"/>
      <w:pPr>
        <w:ind w:left="8307" w:hanging="195"/>
      </w:pPr>
      <w:rPr>
        <w:rFonts w:hint="default"/>
        <w:lang w:val="el-GR" w:eastAsia="en-US" w:bidi="ar-SA"/>
      </w:rPr>
    </w:lvl>
  </w:abstractNum>
  <w:abstractNum w:abstractNumId="10" w15:restartNumberingAfterBreak="0">
    <w:nsid w:val="41A35B88"/>
    <w:multiLevelType w:val="multilevel"/>
    <w:tmpl w:val="79423480"/>
    <w:lvl w:ilvl="0">
      <w:start w:val="11"/>
      <w:numFmt w:val="decimal"/>
      <w:lvlText w:val="%1"/>
      <w:lvlJc w:val="left"/>
      <w:pPr>
        <w:ind w:left="1134" w:hanging="708"/>
      </w:pPr>
      <w:rPr>
        <w:rFonts w:hint="default"/>
        <w:lang w:val="el-GR" w:eastAsia="en-US" w:bidi="ar-SA"/>
      </w:rPr>
    </w:lvl>
    <w:lvl w:ilvl="1">
      <w:start w:val="1"/>
      <w:numFmt w:val="decimal"/>
      <w:lvlText w:val="%1.%2"/>
      <w:lvlJc w:val="left"/>
      <w:pPr>
        <w:ind w:left="1134" w:hanging="708"/>
      </w:pPr>
      <w:rPr>
        <w:rFonts w:ascii="Calibri" w:eastAsia="Calibri" w:hAnsi="Calibri" w:cs="Calibri" w:hint="default"/>
        <w:b/>
        <w:bCs/>
        <w:i w:val="0"/>
        <w:iCs w:val="0"/>
        <w:spacing w:val="-1"/>
        <w:w w:val="100"/>
        <w:sz w:val="18"/>
        <w:szCs w:val="18"/>
        <w:lang w:val="el-GR" w:eastAsia="en-US" w:bidi="ar-SA"/>
      </w:rPr>
    </w:lvl>
    <w:lvl w:ilvl="2">
      <w:numFmt w:val="bullet"/>
      <w:lvlText w:val="•"/>
      <w:lvlJc w:val="left"/>
      <w:pPr>
        <w:ind w:left="2924" w:hanging="708"/>
      </w:pPr>
      <w:rPr>
        <w:rFonts w:hint="default"/>
        <w:lang w:val="el-GR" w:eastAsia="en-US" w:bidi="ar-SA"/>
      </w:rPr>
    </w:lvl>
    <w:lvl w:ilvl="3">
      <w:numFmt w:val="bullet"/>
      <w:lvlText w:val="•"/>
      <w:lvlJc w:val="left"/>
      <w:pPr>
        <w:ind w:left="3817" w:hanging="708"/>
      </w:pPr>
      <w:rPr>
        <w:rFonts w:hint="default"/>
        <w:lang w:val="el-GR" w:eastAsia="en-US" w:bidi="ar-SA"/>
      </w:rPr>
    </w:lvl>
    <w:lvl w:ilvl="4">
      <w:numFmt w:val="bullet"/>
      <w:lvlText w:val="•"/>
      <w:lvlJc w:val="left"/>
      <w:pPr>
        <w:ind w:left="4709" w:hanging="708"/>
      </w:pPr>
      <w:rPr>
        <w:rFonts w:hint="default"/>
        <w:lang w:val="el-GR" w:eastAsia="en-US" w:bidi="ar-SA"/>
      </w:rPr>
    </w:lvl>
    <w:lvl w:ilvl="5">
      <w:numFmt w:val="bullet"/>
      <w:lvlText w:val="•"/>
      <w:lvlJc w:val="left"/>
      <w:pPr>
        <w:ind w:left="5602" w:hanging="708"/>
      </w:pPr>
      <w:rPr>
        <w:rFonts w:hint="default"/>
        <w:lang w:val="el-GR" w:eastAsia="en-US" w:bidi="ar-SA"/>
      </w:rPr>
    </w:lvl>
    <w:lvl w:ilvl="6">
      <w:numFmt w:val="bullet"/>
      <w:lvlText w:val="•"/>
      <w:lvlJc w:val="left"/>
      <w:pPr>
        <w:ind w:left="6494" w:hanging="708"/>
      </w:pPr>
      <w:rPr>
        <w:rFonts w:hint="default"/>
        <w:lang w:val="el-GR" w:eastAsia="en-US" w:bidi="ar-SA"/>
      </w:rPr>
    </w:lvl>
    <w:lvl w:ilvl="7">
      <w:numFmt w:val="bullet"/>
      <w:lvlText w:val="•"/>
      <w:lvlJc w:val="left"/>
      <w:pPr>
        <w:ind w:left="7387" w:hanging="708"/>
      </w:pPr>
      <w:rPr>
        <w:rFonts w:hint="default"/>
        <w:lang w:val="el-GR" w:eastAsia="en-US" w:bidi="ar-SA"/>
      </w:rPr>
    </w:lvl>
    <w:lvl w:ilvl="8">
      <w:numFmt w:val="bullet"/>
      <w:lvlText w:val="•"/>
      <w:lvlJc w:val="left"/>
      <w:pPr>
        <w:ind w:left="8279" w:hanging="708"/>
      </w:pPr>
      <w:rPr>
        <w:rFonts w:hint="default"/>
        <w:lang w:val="el-GR" w:eastAsia="en-US" w:bidi="ar-SA"/>
      </w:rPr>
    </w:lvl>
  </w:abstractNum>
  <w:abstractNum w:abstractNumId="11" w15:restartNumberingAfterBreak="0">
    <w:nsid w:val="548B24EC"/>
    <w:multiLevelType w:val="multilevel"/>
    <w:tmpl w:val="83024298"/>
    <w:lvl w:ilvl="0">
      <w:start w:val="10"/>
      <w:numFmt w:val="decimal"/>
      <w:lvlText w:val="%1"/>
      <w:lvlJc w:val="left"/>
      <w:pPr>
        <w:ind w:left="1134" w:hanging="708"/>
      </w:pPr>
      <w:rPr>
        <w:rFonts w:hint="default"/>
        <w:lang w:val="el-GR" w:eastAsia="en-US" w:bidi="ar-SA"/>
      </w:rPr>
    </w:lvl>
    <w:lvl w:ilvl="1">
      <w:start w:val="1"/>
      <w:numFmt w:val="decimal"/>
      <w:lvlText w:val="%1.%2"/>
      <w:lvlJc w:val="left"/>
      <w:pPr>
        <w:ind w:left="1134" w:hanging="708"/>
      </w:pPr>
      <w:rPr>
        <w:rFonts w:ascii="Calibri" w:eastAsia="Calibri" w:hAnsi="Calibri" w:cs="Calibri" w:hint="default"/>
        <w:b/>
        <w:bCs/>
        <w:i w:val="0"/>
        <w:iCs w:val="0"/>
        <w:spacing w:val="-1"/>
        <w:w w:val="100"/>
        <w:sz w:val="18"/>
        <w:szCs w:val="18"/>
        <w:lang w:val="el-GR" w:eastAsia="en-US" w:bidi="ar-SA"/>
      </w:rPr>
    </w:lvl>
    <w:lvl w:ilvl="2">
      <w:start w:val="1"/>
      <w:numFmt w:val="decimal"/>
      <w:lvlText w:val="%1.%2.%3"/>
      <w:lvlJc w:val="left"/>
      <w:pPr>
        <w:ind w:left="426" w:hanging="519"/>
      </w:pPr>
      <w:rPr>
        <w:rFonts w:ascii="Calibri" w:eastAsia="Calibri" w:hAnsi="Calibri" w:cs="Calibri" w:hint="default"/>
        <w:b w:val="0"/>
        <w:bCs w:val="0"/>
        <w:i w:val="0"/>
        <w:iCs w:val="0"/>
        <w:spacing w:val="0"/>
        <w:w w:val="100"/>
        <w:sz w:val="18"/>
        <w:szCs w:val="18"/>
        <w:lang w:val="el-GR" w:eastAsia="en-US" w:bidi="ar-SA"/>
      </w:rPr>
    </w:lvl>
    <w:lvl w:ilvl="3">
      <w:numFmt w:val="bullet"/>
      <w:lvlText w:val="•"/>
      <w:lvlJc w:val="left"/>
      <w:pPr>
        <w:ind w:left="3123" w:hanging="519"/>
      </w:pPr>
      <w:rPr>
        <w:rFonts w:hint="default"/>
        <w:lang w:val="el-GR" w:eastAsia="en-US" w:bidi="ar-SA"/>
      </w:rPr>
    </w:lvl>
    <w:lvl w:ilvl="4">
      <w:numFmt w:val="bullet"/>
      <w:lvlText w:val="•"/>
      <w:lvlJc w:val="left"/>
      <w:pPr>
        <w:ind w:left="4114" w:hanging="519"/>
      </w:pPr>
      <w:rPr>
        <w:rFonts w:hint="default"/>
        <w:lang w:val="el-GR" w:eastAsia="en-US" w:bidi="ar-SA"/>
      </w:rPr>
    </w:lvl>
    <w:lvl w:ilvl="5">
      <w:numFmt w:val="bullet"/>
      <w:lvlText w:val="•"/>
      <w:lvlJc w:val="left"/>
      <w:pPr>
        <w:ind w:left="5106" w:hanging="519"/>
      </w:pPr>
      <w:rPr>
        <w:rFonts w:hint="default"/>
        <w:lang w:val="el-GR" w:eastAsia="en-US" w:bidi="ar-SA"/>
      </w:rPr>
    </w:lvl>
    <w:lvl w:ilvl="6">
      <w:numFmt w:val="bullet"/>
      <w:lvlText w:val="•"/>
      <w:lvlJc w:val="left"/>
      <w:pPr>
        <w:ind w:left="6098" w:hanging="519"/>
      </w:pPr>
      <w:rPr>
        <w:rFonts w:hint="default"/>
        <w:lang w:val="el-GR" w:eastAsia="en-US" w:bidi="ar-SA"/>
      </w:rPr>
    </w:lvl>
    <w:lvl w:ilvl="7">
      <w:numFmt w:val="bullet"/>
      <w:lvlText w:val="•"/>
      <w:lvlJc w:val="left"/>
      <w:pPr>
        <w:ind w:left="7089" w:hanging="519"/>
      </w:pPr>
      <w:rPr>
        <w:rFonts w:hint="default"/>
        <w:lang w:val="el-GR" w:eastAsia="en-US" w:bidi="ar-SA"/>
      </w:rPr>
    </w:lvl>
    <w:lvl w:ilvl="8">
      <w:numFmt w:val="bullet"/>
      <w:lvlText w:val="•"/>
      <w:lvlJc w:val="left"/>
      <w:pPr>
        <w:ind w:left="8081" w:hanging="519"/>
      </w:pPr>
      <w:rPr>
        <w:rFonts w:hint="default"/>
        <w:lang w:val="el-GR" w:eastAsia="en-US" w:bidi="ar-SA"/>
      </w:rPr>
    </w:lvl>
  </w:abstractNum>
  <w:abstractNum w:abstractNumId="12" w15:restartNumberingAfterBreak="0">
    <w:nsid w:val="57CF7653"/>
    <w:multiLevelType w:val="hybridMultilevel"/>
    <w:tmpl w:val="29422036"/>
    <w:lvl w:ilvl="0" w:tplc="1BFE1F06">
      <w:start w:val="1"/>
      <w:numFmt w:val="decimal"/>
      <w:lvlText w:val="%1."/>
      <w:lvlJc w:val="left"/>
      <w:pPr>
        <w:ind w:left="993" w:hanging="284"/>
      </w:pPr>
      <w:rPr>
        <w:rFonts w:ascii="Calibri" w:eastAsia="Calibri" w:hAnsi="Calibri" w:cs="Calibri" w:hint="default"/>
        <w:b w:val="0"/>
        <w:bCs w:val="0"/>
        <w:i w:val="0"/>
        <w:iCs w:val="0"/>
        <w:spacing w:val="-1"/>
        <w:w w:val="100"/>
        <w:sz w:val="18"/>
        <w:szCs w:val="18"/>
        <w:lang w:val="el-GR" w:eastAsia="en-US" w:bidi="ar-SA"/>
      </w:rPr>
    </w:lvl>
    <w:lvl w:ilvl="1" w:tplc="81D6967A">
      <w:numFmt w:val="bullet"/>
      <w:lvlText w:val="•"/>
      <w:lvlJc w:val="left"/>
      <w:pPr>
        <w:ind w:left="1276" w:hanging="284"/>
      </w:pPr>
      <w:rPr>
        <w:rFonts w:hint="default"/>
        <w:lang w:val="el-GR" w:eastAsia="en-US" w:bidi="ar-SA"/>
      </w:rPr>
    </w:lvl>
    <w:lvl w:ilvl="2" w:tplc="3DF665A2">
      <w:numFmt w:val="bullet"/>
      <w:lvlText w:val="•"/>
      <w:lvlJc w:val="left"/>
      <w:pPr>
        <w:ind w:left="1553" w:hanging="284"/>
      </w:pPr>
      <w:rPr>
        <w:rFonts w:hint="default"/>
        <w:lang w:val="el-GR" w:eastAsia="en-US" w:bidi="ar-SA"/>
      </w:rPr>
    </w:lvl>
    <w:lvl w:ilvl="3" w:tplc="75D83A1C">
      <w:numFmt w:val="bullet"/>
      <w:lvlText w:val="•"/>
      <w:lvlJc w:val="left"/>
      <w:pPr>
        <w:ind w:left="1829" w:hanging="284"/>
      </w:pPr>
      <w:rPr>
        <w:rFonts w:hint="default"/>
        <w:lang w:val="el-GR" w:eastAsia="en-US" w:bidi="ar-SA"/>
      </w:rPr>
    </w:lvl>
    <w:lvl w:ilvl="4" w:tplc="A5005A9E">
      <w:numFmt w:val="bullet"/>
      <w:lvlText w:val="•"/>
      <w:lvlJc w:val="left"/>
      <w:pPr>
        <w:ind w:left="2106" w:hanging="284"/>
      </w:pPr>
      <w:rPr>
        <w:rFonts w:hint="default"/>
        <w:lang w:val="el-GR" w:eastAsia="en-US" w:bidi="ar-SA"/>
      </w:rPr>
    </w:lvl>
    <w:lvl w:ilvl="5" w:tplc="EAB01D04">
      <w:numFmt w:val="bullet"/>
      <w:lvlText w:val="•"/>
      <w:lvlJc w:val="left"/>
      <w:pPr>
        <w:ind w:left="2382" w:hanging="284"/>
      </w:pPr>
      <w:rPr>
        <w:rFonts w:hint="default"/>
        <w:lang w:val="el-GR" w:eastAsia="en-US" w:bidi="ar-SA"/>
      </w:rPr>
    </w:lvl>
    <w:lvl w:ilvl="6" w:tplc="6B3C61A8">
      <w:numFmt w:val="bullet"/>
      <w:lvlText w:val="•"/>
      <w:lvlJc w:val="left"/>
      <w:pPr>
        <w:ind w:left="2659" w:hanging="284"/>
      </w:pPr>
      <w:rPr>
        <w:rFonts w:hint="default"/>
        <w:lang w:val="el-GR" w:eastAsia="en-US" w:bidi="ar-SA"/>
      </w:rPr>
    </w:lvl>
    <w:lvl w:ilvl="7" w:tplc="C570E73A">
      <w:numFmt w:val="bullet"/>
      <w:lvlText w:val="•"/>
      <w:lvlJc w:val="left"/>
      <w:pPr>
        <w:ind w:left="2935" w:hanging="284"/>
      </w:pPr>
      <w:rPr>
        <w:rFonts w:hint="default"/>
        <w:lang w:val="el-GR" w:eastAsia="en-US" w:bidi="ar-SA"/>
      </w:rPr>
    </w:lvl>
    <w:lvl w:ilvl="8" w:tplc="3376B596">
      <w:numFmt w:val="bullet"/>
      <w:lvlText w:val="•"/>
      <w:lvlJc w:val="left"/>
      <w:pPr>
        <w:ind w:left="3212" w:hanging="284"/>
      </w:pPr>
      <w:rPr>
        <w:rFonts w:hint="default"/>
        <w:lang w:val="el-GR" w:eastAsia="en-US" w:bidi="ar-SA"/>
      </w:rPr>
    </w:lvl>
  </w:abstractNum>
  <w:abstractNum w:abstractNumId="13" w15:restartNumberingAfterBreak="0">
    <w:nsid w:val="5AF11BFC"/>
    <w:multiLevelType w:val="multilevel"/>
    <w:tmpl w:val="1FF69FBA"/>
    <w:lvl w:ilvl="0">
      <w:start w:val="13"/>
      <w:numFmt w:val="decimal"/>
      <w:lvlText w:val="%1"/>
      <w:lvlJc w:val="left"/>
      <w:pPr>
        <w:ind w:left="1134" w:hanging="708"/>
      </w:pPr>
      <w:rPr>
        <w:rFonts w:hint="default"/>
        <w:lang w:val="el-GR" w:eastAsia="en-US" w:bidi="ar-SA"/>
      </w:rPr>
    </w:lvl>
    <w:lvl w:ilvl="1">
      <w:start w:val="1"/>
      <w:numFmt w:val="decimal"/>
      <w:lvlText w:val="%1.%2"/>
      <w:lvlJc w:val="left"/>
      <w:pPr>
        <w:ind w:left="1134" w:hanging="708"/>
      </w:pPr>
      <w:rPr>
        <w:rFonts w:ascii="Calibri" w:eastAsia="Calibri" w:hAnsi="Calibri" w:cs="Calibri" w:hint="default"/>
        <w:b/>
        <w:bCs/>
        <w:i w:val="0"/>
        <w:iCs w:val="0"/>
        <w:spacing w:val="-1"/>
        <w:w w:val="100"/>
        <w:sz w:val="18"/>
        <w:szCs w:val="18"/>
        <w:lang w:val="el-GR" w:eastAsia="en-US" w:bidi="ar-SA"/>
      </w:rPr>
    </w:lvl>
    <w:lvl w:ilvl="2">
      <w:numFmt w:val="bullet"/>
      <w:lvlText w:val="•"/>
      <w:lvlJc w:val="left"/>
      <w:pPr>
        <w:ind w:left="2924" w:hanging="708"/>
      </w:pPr>
      <w:rPr>
        <w:rFonts w:hint="default"/>
        <w:lang w:val="el-GR" w:eastAsia="en-US" w:bidi="ar-SA"/>
      </w:rPr>
    </w:lvl>
    <w:lvl w:ilvl="3">
      <w:numFmt w:val="bullet"/>
      <w:lvlText w:val="•"/>
      <w:lvlJc w:val="left"/>
      <w:pPr>
        <w:ind w:left="3817" w:hanging="708"/>
      </w:pPr>
      <w:rPr>
        <w:rFonts w:hint="default"/>
        <w:lang w:val="el-GR" w:eastAsia="en-US" w:bidi="ar-SA"/>
      </w:rPr>
    </w:lvl>
    <w:lvl w:ilvl="4">
      <w:numFmt w:val="bullet"/>
      <w:lvlText w:val="•"/>
      <w:lvlJc w:val="left"/>
      <w:pPr>
        <w:ind w:left="4709" w:hanging="708"/>
      </w:pPr>
      <w:rPr>
        <w:rFonts w:hint="default"/>
        <w:lang w:val="el-GR" w:eastAsia="en-US" w:bidi="ar-SA"/>
      </w:rPr>
    </w:lvl>
    <w:lvl w:ilvl="5">
      <w:numFmt w:val="bullet"/>
      <w:lvlText w:val="•"/>
      <w:lvlJc w:val="left"/>
      <w:pPr>
        <w:ind w:left="5602" w:hanging="708"/>
      </w:pPr>
      <w:rPr>
        <w:rFonts w:hint="default"/>
        <w:lang w:val="el-GR" w:eastAsia="en-US" w:bidi="ar-SA"/>
      </w:rPr>
    </w:lvl>
    <w:lvl w:ilvl="6">
      <w:numFmt w:val="bullet"/>
      <w:lvlText w:val="•"/>
      <w:lvlJc w:val="left"/>
      <w:pPr>
        <w:ind w:left="6494" w:hanging="708"/>
      </w:pPr>
      <w:rPr>
        <w:rFonts w:hint="default"/>
        <w:lang w:val="el-GR" w:eastAsia="en-US" w:bidi="ar-SA"/>
      </w:rPr>
    </w:lvl>
    <w:lvl w:ilvl="7">
      <w:numFmt w:val="bullet"/>
      <w:lvlText w:val="•"/>
      <w:lvlJc w:val="left"/>
      <w:pPr>
        <w:ind w:left="7387" w:hanging="708"/>
      </w:pPr>
      <w:rPr>
        <w:rFonts w:hint="default"/>
        <w:lang w:val="el-GR" w:eastAsia="en-US" w:bidi="ar-SA"/>
      </w:rPr>
    </w:lvl>
    <w:lvl w:ilvl="8">
      <w:numFmt w:val="bullet"/>
      <w:lvlText w:val="•"/>
      <w:lvlJc w:val="left"/>
      <w:pPr>
        <w:ind w:left="8279" w:hanging="708"/>
      </w:pPr>
      <w:rPr>
        <w:rFonts w:hint="default"/>
        <w:lang w:val="el-GR" w:eastAsia="en-US" w:bidi="ar-SA"/>
      </w:rPr>
    </w:lvl>
  </w:abstractNum>
  <w:abstractNum w:abstractNumId="14" w15:restartNumberingAfterBreak="0">
    <w:nsid w:val="60B30EB6"/>
    <w:multiLevelType w:val="hybridMultilevel"/>
    <w:tmpl w:val="1104073C"/>
    <w:lvl w:ilvl="0" w:tplc="DFD48914">
      <w:numFmt w:val="bullet"/>
      <w:lvlText w:val="-"/>
      <w:lvlJc w:val="left"/>
      <w:pPr>
        <w:ind w:left="851" w:hanging="142"/>
      </w:pPr>
      <w:rPr>
        <w:rFonts w:ascii="Calibri" w:eastAsia="Calibri" w:hAnsi="Calibri" w:cs="Calibri" w:hint="default"/>
        <w:b w:val="0"/>
        <w:bCs w:val="0"/>
        <w:i w:val="0"/>
        <w:iCs w:val="0"/>
        <w:spacing w:val="0"/>
        <w:w w:val="100"/>
        <w:sz w:val="18"/>
        <w:szCs w:val="18"/>
        <w:lang w:val="el-GR" w:eastAsia="en-US" w:bidi="ar-SA"/>
      </w:rPr>
    </w:lvl>
    <w:lvl w:ilvl="1" w:tplc="40AECCAA">
      <w:numFmt w:val="bullet"/>
      <w:lvlText w:val="•"/>
      <w:lvlJc w:val="left"/>
      <w:pPr>
        <w:ind w:left="1780" w:hanging="142"/>
      </w:pPr>
      <w:rPr>
        <w:rFonts w:hint="default"/>
        <w:lang w:val="el-GR" w:eastAsia="en-US" w:bidi="ar-SA"/>
      </w:rPr>
    </w:lvl>
    <w:lvl w:ilvl="2" w:tplc="234EC11C">
      <w:numFmt w:val="bullet"/>
      <w:lvlText w:val="•"/>
      <w:lvlJc w:val="left"/>
      <w:pPr>
        <w:ind w:left="2700" w:hanging="142"/>
      </w:pPr>
      <w:rPr>
        <w:rFonts w:hint="default"/>
        <w:lang w:val="el-GR" w:eastAsia="en-US" w:bidi="ar-SA"/>
      </w:rPr>
    </w:lvl>
    <w:lvl w:ilvl="3" w:tplc="F7F05C6A">
      <w:numFmt w:val="bullet"/>
      <w:lvlText w:val="•"/>
      <w:lvlJc w:val="left"/>
      <w:pPr>
        <w:ind w:left="3621" w:hanging="142"/>
      </w:pPr>
      <w:rPr>
        <w:rFonts w:hint="default"/>
        <w:lang w:val="el-GR" w:eastAsia="en-US" w:bidi="ar-SA"/>
      </w:rPr>
    </w:lvl>
    <w:lvl w:ilvl="4" w:tplc="D67ABF04">
      <w:numFmt w:val="bullet"/>
      <w:lvlText w:val="•"/>
      <w:lvlJc w:val="left"/>
      <w:pPr>
        <w:ind w:left="4541" w:hanging="142"/>
      </w:pPr>
      <w:rPr>
        <w:rFonts w:hint="default"/>
        <w:lang w:val="el-GR" w:eastAsia="en-US" w:bidi="ar-SA"/>
      </w:rPr>
    </w:lvl>
    <w:lvl w:ilvl="5" w:tplc="7CFAF852">
      <w:numFmt w:val="bullet"/>
      <w:lvlText w:val="•"/>
      <w:lvlJc w:val="left"/>
      <w:pPr>
        <w:ind w:left="5462" w:hanging="142"/>
      </w:pPr>
      <w:rPr>
        <w:rFonts w:hint="default"/>
        <w:lang w:val="el-GR" w:eastAsia="en-US" w:bidi="ar-SA"/>
      </w:rPr>
    </w:lvl>
    <w:lvl w:ilvl="6" w:tplc="26366EE6">
      <w:numFmt w:val="bullet"/>
      <w:lvlText w:val="•"/>
      <w:lvlJc w:val="left"/>
      <w:pPr>
        <w:ind w:left="6382" w:hanging="142"/>
      </w:pPr>
      <w:rPr>
        <w:rFonts w:hint="default"/>
        <w:lang w:val="el-GR" w:eastAsia="en-US" w:bidi="ar-SA"/>
      </w:rPr>
    </w:lvl>
    <w:lvl w:ilvl="7" w:tplc="CCB61FC8">
      <w:numFmt w:val="bullet"/>
      <w:lvlText w:val="•"/>
      <w:lvlJc w:val="left"/>
      <w:pPr>
        <w:ind w:left="7303" w:hanging="142"/>
      </w:pPr>
      <w:rPr>
        <w:rFonts w:hint="default"/>
        <w:lang w:val="el-GR" w:eastAsia="en-US" w:bidi="ar-SA"/>
      </w:rPr>
    </w:lvl>
    <w:lvl w:ilvl="8" w:tplc="B1A6BFD4">
      <w:numFmt w:val="bullet"/>
      <w:lvlText w:val="•"/>
      <w:lvlJc w:val="left"/>
      <w:pPr>
        <w:ind w:left="8223" w:hanging="142"/>
      </w:pPr>
      <w:rPr>
        <w:rFonts w:hint="default"/>
        <w:lang w:val="el-GR" w:eastAsia="en-US" w:bidi="ar-SA"/>
      </w:rPr>
    </w:lvl>
  </w:abstractNum>
  <w:abstractNum w:abstractNumId="15" w15:restartNumberingAfterBreak="0">
    <w:nsid w:val="67673AA3"/>
    <w:multiLevelType w:val="hybridMultilevel"/>
    <w:tmpl w:val="640CBDA0"/>
    <w:lvl w:ilvl="0" w:tplc="45AA197E">
      <w:numFmt w:val="bullet"/>
      <w:lvlText w:val=""/>
      <w:lvlJc w:val="left"/>
      <w:pPr>
        <w:ind w:left="851" w:hanging="142"/>
      </w:pPr>
      <w:rPr>
        <w:rFonts w:ascii="Symbol" w:eastAsia="Symbol" w:hAnsi="Symbol" w:cs="Symbol" w:hint="default"/>
        <w:b w:val="0"/>
        <w:bCs w:val="0"/>
        <w:i w:val="0"/>
        <w:iCs w:val="0"/>
        <w:spacing w:val="0"/>
        <w:w w:val="100"/>
        <w:sz w:val="18"/>
        <w:szCs w:val="18"/>
        <w:lang w:val="el-GR" w:eastAsia="en-US" w:bidi="ar-SA"/>
      </w:rPr>
    </w:lvl>
    <w:lvl w:ilvl="1" w:tplc="3A9CC674">
      <w:numFmt w:val="bullet"/>
      <w:lvlText w:val="•"/>
      <w:lvlJc w:val="left"/>
      <w:pPr>
        <w:ind w:left="1780" w:hanging="142"/>
      </w:pPr>
      <w:rPr>
        <w:rFonts w:hint="default"/>
        <w:lang w:val="el-GR" w:eastAsia="en-US" w:bidi="ar-SA"/>
      </w:rPr>
    </w:lvl>
    <w:lvl w:ilvl="2" w:tplc="0E0E9ED4">
      <w:numFmt w:val="bullet"/>
      <w:lvlText w:val="•"/>
      <w:lvlJc w:val="left"/>
      <w:pPr>
        <w:ind w:left="2700" w:hanging="142"/>
      </w:pPr>
      <w:rPr>
        <w:rFonts w:hint="default"/>
        <w:lang w:val="el-GR" w:eastAsia="en-US" w:bidi="ar-SA"/>
      </w:rPr>
    </w:lvl>
    <w:lvl w:ilvl="3" w:tplc="D34E0C12">
      <w:numFmt w:val="bullet"/>
      <w:lvlText w:val="•"/>
      <w:lvlJc w:val="left"/>
      <w:pPr>
        <w:ind w:left="3621" w:hanging="142"/>
      </w:pPr>
      <w:rPr>
        <w:rFonts w:hint="default"/>
        <w:lang w:val="el-GR" w:eastAsia="en-US" w:bidi="ar-SA"/>
      </w:rPr>
    </w:lvl>
    <w:lvl w:ilvl="4" w:tplc="572CCBE0">
      <w:numFmt w:val="bullet"/>
      <w:lvlText w:val="•"/>
      <w:lvlJc w:val="left"/>
      <w:pPr>
        <w:ind w:left="4541" w:hanging="142"/>
      </w:pPr>
      <w:rPr>
        <w:rFonts w:hint="default"/>
        <w:lang w:val="el-GR" w:eastAsia="en-US" w:bidi="ar-SA"/>
      </w:rPr>
    </w:lvl>
    <w:lvl w:ilvl="5" w:tplc="093E0F4E">
      <w:numFmt w:val="bullet"/>
      <w:lvlText w:val="•"/>
      <w:lvlJc w:val="left"/>
      <w:pPr>
        <w:ind w:left="5462" w:hanging="142"/>
      </w:pPr>
      <w:rPr>
        <w:rFonts w:hint="default"/>
        <w:lang w:val="el-GR" w:eastAsia="en-US" w:bidi="ar-SA"/>
      </w:rPr>
    </w:lvl>
    <w:lvl w:ilvl="6" w:tplc="75E0B0E6">
      <w:numFmt w:val="bullet"/>
      <w:lvlText w:val="•"/>
      <w:lvlJc w:val="left"/>
      <w:pPr>
        <w:ind w:left="6382" w:hanging="142"/>
      </w:pPr>
      <w:rPr>
        <w:rFonts w:hint="default"/>
        <w:lang w:val="el-GR" w:eastAsia="en-US" w:bidi="ar-SA"/>
      </w:rPr>
    </w:lvl>
    <w:lvl w:ilvl="7" w:tplc="11F2C15C">
      <w:numFmt w:val="bullet"/>
      <w:lvlText w:val="•"/>
      <w:lvlJc w:val="left"/>
      <w:pPr>
        <w:ind w:left="7303" w:hanging="142"/>
      </w:pPr>
      <w:rPr>
        <w:rFonts w:hint="default"/>
        <w:lang w:val="el-GR" w:eastAsia="en-US" w:bidi="ar-SA"/>
      </w:rPr>
    </w:lvl>
    <w:lvl w:ilvl="8" w:tplc="78F4BCE4">
      <w:numFmt w:val="bullet"/>
      <w:lvlText w:val="•"/>
      <w:lvlJc w:val="left"/>
      <w:pPr>
        <w:ind w:left="8223" w:hanging="142"/>
      </w:pPr>
      <w:rPr>
        <w:rFonts w:hint="default"/>
        <w:lang w:val="el-GR" w:eastAsia="en-US" w:bidi="ar-SA"/>
      </w:rPr>
    </w:lvl>
  </w:abstractNum>
  <w:abstractNum w:abstractNumId="16" w15:restartNumberingAfterBreak="0">
    <w:nsid w:val="683F7A89"/>
    <w:multiLevelType w:val="hybridMultilevel"/>
    <w:tmpl w:val="56905D04"/>
    <w:lvl w:ilvl="0" w:tplc="E5EC16DA">
      <w:numFmt w:val="bullet"/>
      <w:lvlText w:val=""/>
      <w:lvlJc w:val="left"/>
      <w:pPr>
        <w:ind w:left="710" w:hanging="360"/>
      </w:pPr>
      <w:rPr>
        <w:rFonts w:ascii="Symbol" w:eastAsia="Symbol" w:hAnsi="Symbol" w:cs="Symbol" w:hint="default"/>
        <w:b w:val="0"/>
        <w:bCs w:val="0"/>
        <w:i w:val="0"/>
        <w:iCs w:val="0"/>
        <w:spacing w:val="0"/>
        <w:w w:val="100"/>
        <w:sz w:val="18"/>
        <w:szCs w:val="18"/>
        <w:lang w:val="el-GR" w:eastAsia="en-US" w:bidi="ar-SA"/>
      </w:rPr>
    </w:lvl>
    <w:lvl w:ilvl="1" w:tplc="215E6640">
      <w:numFmt w:val="bullet"/>
      <w:lvlText w:val=""/>
      <w:lvlJc w:val="left"/>
      <w:pPr>
        <w:ind w:left="1276" w:hanging="425"/>
      </w:pPr>
      <w:rPr>
        <w:rFonts w:ascii="Symbol" w:eastAsia="Symbol" w:hAnsi="Symbol" w:cs="Symbol" w:hint="default"/>
        <w:b w:val="0"/>
        <w:bCs w:val="0"/>
        <w:i w:val="0"/>
        <w:iCs w:val="0"/>
        <w:spacing w:val="0"/>
        <w:w w:val="100"/>
        <w:sz w:val="18"/>
        <w:szCs w:val="18"/>
        <w:lang w:val="el-GR" w:eastAsia="en-US" w:bidi="ar-SA"/>
      </w:rPr>
    </w:lvl>
    <w:lvl w:ilvl="2" w:tplc="FF40F954">
      <w:numFmt w:val="bullet"/>
      <w:lvlText w:val="o"/>
      <w:lvlJc w:val="left"/>
      <w:pPr>
        <w:ind w:left="1276" w:hanging="236"/>
      </w:pPr>
      <w:rPr>
        <w:rFonts w:ascii="Courier New" w:eastAsia="Courier New" w:hAnsi="Courier New" w:cs="Courier New" w:hint="default"/>
        <w:b w:val="0"/>
        <w:bCs w:val="0"/>
        <w:i w:val="0"/>
        <w:iCs w:val="0"/>
        <w:spacing w:val="0"/>
        <w:w w:val="100"/>
        <w:sz w:val="18"/>
        <w:szCs w:val="18"/>
        <w:lang w:val="el-GR" w:eastAsia="en-US" w:bidi="ar-SA"/>
      </w:rPr>
    </w:lvl>
    <w:lvl w:ilvl="3" w:tplc="BB0C6E92">
      <w:numFmt w:val="bullet"/>
      <w:lvlText w:val="•"/>
      <w:lvlJc w:val="left"/>
      <w:pPr>
        <w:ind w:left="3232" w:hanging="236"/>
      </w:pPr>
      <w:rPr>
        <w:rFonts w:hint="default"/>
        <w:lang w:val="el-GR" w:eastAsia="en-US" w:bidi="ar-SA"/>
      </w:rPr>
    </w:lvl>
    <w:lvl w:ilvl="4" w:tplc="65A256DA">
      <w:numFmt w:val="bullet"/>
      <w:lvlText w:val="•"/>
      <w:lvlJc w:val="left"/>
      <w:pPr>
        <w:ind w:left="4208" w:hanging="236"/>
      </w:pPr>
      <w:rPr>
        <w:rFonts w:hint="default"/>
        <w:lang w:val="el-GR" w:eastAsia="en-US" w:bidi="ar-SA"/>
      </w:rPr>
    </w:lvl>
    <w:lvl w:ilvl="5" w:tplc="699E5D4E">
      <w:numFmt w:val="bullet"/>
      <w:lvlText w:val="•"/>
      <w:lvlJc w:val="left"/>
      <w:pPr>
        <w:ind w:left="5184" w:hanging="236"/>
      </w:pPr>
      <w:rPr>
        <w:rFonts w:hint="default"/>
        <w:lang w:val="el-GR" w:eastAsia="en-US" w:bidi="ar-SA"/>
      </w:rPr>
    </w:lvl>
    <w:lvl w:ilvl="6" w:tplc="E41C9C12">
      <w:numFmt w:val="bullet"/>
      <w:lvlText w:val="•"/>
      <w:lvlJc w:val="left"/>
      <w:pPr>
        <w:ind w:left="6160" w:hanging="236"/>
      </w:pPr>
      <w:rPr>
        <w:rFonts w:hint="default"/>
        <w:lang w:val="el-GR" w:eastAsia="en-US" w:bidi="ar-SA"/>
      </w:rPr>
    </w:lvl>
    <w:lvl w:ilvl="7" w:tplc="DB6663D4">
      <w:numFmt w:val="bullet"/>
      <w:lvlText w:val="•"/>
      <w:lvlJc w:val="left"/>
      <w:pPr>
        <w:ind w:left="7136" w:hanging="236"/>
      </w:pPr>
      <w:rPr>
        <w:rFonts w:hint="default"/>
        <w:lang w:val="el-GR" w:eastAsia="en-US" w:bidi="ar-SA"/>
      </w:rPr>
    </w:lvl>
    <w:lvl w:ilvl="8" w:tplc="46326214">
      <w:numFmt w:val="bullet"/>
      <w:lvlText w:val="•"/>
      <w:lvlJc w:val="left"/>
      <w:pPr>
        <w:ind w:left="8112" w:hanging="236"/>
      </w:pPr>
      <w:rPr>
        <w:rFonts w:hint="default"/>
        <w:lang w:val="el-GR" w:eastAsia="en-US" w:bidi="ar-SA"/>
      </w:rPr>
    </w:lvl>
  </w:abstractNum>
  <w:abstractNum w:abstractNumId="17" w15:restartNumberingAfterBreak="0">
    <w:nsid w:val="70AB238A"/>
    <w:multiLevelType w:val="hybridMultilevel"/>
    <w:tmpl w:val="475C2308"/>
    <w:lvl w:ilvl="0" w:tplc="335E0CE4">
      <w:numFmt w:val="bullet"/>
      <w:lvlText w:val=""/>
      <w:lvlJc w:val="left"/>
      <w:pPr>
        <w:ind w:left="284" w:hanging="143"/>
      </w:pPr>
      <w:rPr>
        <w:rFonts w:ascii="Symbol" w:eastAsia="Symbol" w:hAnsi="Symbol" w:cs="Symbol" w:hint="default"/>
        <w:b w:val="0"/>
        <w:bCs w:val="0"/>
        <w:i w:val="0"/>
        <w:iCs w:val="0"/>
        <w:spacing w:val="0"/>
        <w:w w:val="100"/>
        <w:sz w:val="18"/>
        <w:szCs w:val="18"/>
        <w:lang w:val="el-GR" w:eastAsia="en-US" w:bidi="ar-SA"/>
      </w:rPr>
    </w:lvl>
    <w:lvl w:ilvl="1" w:tplc="FA461C3A">
      <w:start w:val="1"/>
      <w:numFmt w:val="decimal"/>
      <w:lvlText w:val="%2."/>
      <w:lvlJc w:val="left"/>
      <w:pPr>
        <w:ind w:left="604" w:hanging="178"/>
      </w:pPr>
      <w:rPr>
        <w:rFonts w:ascii="Calibri" w:eastAsia="Calibri" w:hAnsi="Calibri" w:cs="Calibri" w:hint="default"/>
        <w:b w:val="0"/>
        <w:bCs w:val="0"/>
        <w:i w:val="0"/>
        <w:iCs w:val="0"/>
        <w:spacing w:val="-1"/>
        <w:w w:val="100"/>
        <w:sz w:val="18"/>
        <w:szCs w:val="18"/>
        <w:lang w:val="el-GR" w:eastAsia="en-US" w:bidi="ar-SA"/>
      </w:rPr>
    </w:lvl>
    <w:lvl w:ilvl="2" w:tplc="5CA23E3A">
      <w:numFmt w:val="bullet"/>
      <w:lvlText w:val="•"/>
      <w:lvlJc w:val="left"/>
      <w:pPr>
        <w:ind w:left="1651" w:hanging="178"/>
      </w:pPr>
      <w:rPr>
        <w:rFonts w:hint="default"/>
        <w:lang w:val="el-GR" w:eastAsia="en-US" w:bidi="ar-SA"/>
      </w:rPr>
    </w:lvl>
    <w:lvl w:ilvl="3" w:tplc="C6343B68">
      <w:numFmt w:val="bullet"/>
      <w:lvlText w:val="•"/>
      <w:lvlJc w:val="left"/>
      <w:pPr>
        <w:ind w:left="2703" w:hanging="178"/>
      </w:pPr>
      <w:rPr>
        <w:rFonts w:hint="default"/>
        <w:lang w:val="el-GR" w:eastAsia="en-US" w:bidi="ar-SA"/>
      </w:rPr>
    </w:lvl>
    <w:lvl w:ilvl="4" w:tplc="97088D3E">
      <w:numFmt w:val="bullet"/>
      <w:lvlText w:val="•"/>
      <w:lvlJc w:val="left"/>
      <w:pPr>
        <w:ind w:left="3754" w:hanging="178"/>
      </w:pPr>
      <w:rPr>
        <w:rFonts w:hint="default"/>
        <w:lang w:val="el-GR" w:eastAsia="en-US" w:bidi="ar-SA"/>
      </w:rPr>
    </w:lvl>
    <w:lvl w:ilvl="5" w:tplc="213C7802">
      <w:numFmt w:val="bullet"/>
      <w:lvlText w:val="•"/>
      <w:lvlJc w:val="left"/>
      <w:pPr>
        <w:ind w:left="4806" w:hanging="178"/>
      </w:pPr>
      <w:rPr>
        <w:rFonts w:hint="default"/>
        <w:lang w:val="el-GR" w:eastAsia="en-US" w:bidi="ar-SA"/>
      </w:rPr>
    </w:lvl>
    <w:lvl w:ilvl="6" w:tplc="703C0EA6">
      <w:numFmt w:val="bullet"/>
      <w:lvlText w:val="•"/>
      <w:lvlJc w:val="left"/>
      <w:pPr>
        <w:ind w:left="5858" w:hanging="178"/>
      </w:pPr>
      <w:rPr>
        <w:rFonts w:hint="default"/>
        <w:lang w:val="el-GR" w:eastAsia="en-US" w:bidi="ar-SA"/>
      </w:rPr>
    </w:lvl>
    <w:lvl w:ilvl="7" w:tplc="31CE05FE">
      <w:numFmt w:val="bullet"/>
      <w:lvlText w:val="•"/>
      <w:lvlJc w:val="left"/>
      <w:pPr>
        <w:ind w:left="6909" w:hanging="178"/>
      </w:pPr>
      <w:rPr>
        <w:rFonts w:hint="default"/>
        <w:lang w:val="el-GR" w:eastAsia="en-US" w:bidi="ar-SA"/>
      </w:rPr>
    </w:lvl>
    <w:lvl w:ilvl="8" w:tplc="5B9271BA">
      <w:numFmt w:val="bullet"/>
      <w:lvlText w:val="•"/>
      <w:lvlJc w:val="left"/>
      <w:pPr>
        <w:ind w:left="7961" w:hanging="178"/>
      </w:pPr>
      <w:rPr>
        <w:rFonts w:hint="default"/>
        <w:lang w:val="el-GR" w:eastAsia="en-US" w:bidi="ar-SA"/>
      </w:rPr>
    </w:lvl>
  </w:abstractNum>
  <w:abstractNum w:abstractNumId="18" w15:restartNumberingAfterBreak="0">
    <w:nsid w:val="7B76427F"/>
    <w:multiLevelType w:val="hybridMultilevel"/>
    <w:tmpl w:val="7AACAA26"/>
    <w:lvl w:ilvl="0" w:tplc="258A91F4">
      <w:numFmt w:val="bullet"/>
      <w:lvlText w:val="•"/>
      <w:lvlJc w:val="left"/>
      <w:pPr>
        <w:ind w:left="568" w:hanging="142"/>
      </w:pPr>
      <w:rPr>
        <w:rFonts w:ascii="Calibri" w:eastAsia="Calibri" w:hAnsi="Calibri" w:cs="Calibri" w:hint="default"/>
        <w:b w:val="0"/>
        <w:bCs w:val="0"/>
        <w:i w:val="0"/>
        <w:iCs w:val="0"/>
        <w:spacing w:val="0"/>
        <w:w w:val="100"/>
        <w:sz w:val="18"/>
        <w:szCs w:val="18"/>
        <w:lang w:val="el-GR" w:eastAsia="en-US" w:bidi="ar-SA"/>
      </w:rPr>
    </w:lvl>
    <w:lvl w:ilvl="1" w:tplc="C9BCE380">
      <w:numFmt w:val="bullet"/>
      <w:lvlText w:val="•"/>
      <w:lvlJc w:val="left"/>
      <w:pPr>
        <w:ind w:left="1510" w:hanging="142"/>
      </w:pPr>
      <w:rPr>
        <w:rFonts w:hint="default"/>
        <w:lang w:val="el-GR" w:eastAsia="en-US" w:bidi="ar-SA"/>
      </w:rPr>
    </w:lvl>
    <w:lvl w:ilvl="2" w:tplc="3E9C6F3E">
      <w:numFmt w:val="bullet"/>
      <w:lvlText w:val="•"/>
      <w:lvlJc w:val="left"/>
      <w:pPr>
        <w:ind w:left="2460" w:hanging="142"/>
      </w:pPr>
      <w:rPr>
        <w:rFonts w:hint="default"/>
        <w:lang w:val="el-GR" w:eastAsia="en-US" w:bidi="ar-SA"/>
      </w:rPr>
    </w:lvl>
    <w:lvl w:ilvl="3" w:tplc="F79E33D4">
      <w:numFmt w:val="bullet"/>
      <w:lvlText w:val="•"/>
      <w:lvlJc w:val="left"/>
      <w:pPr>
        <w:ind w:left="3411" w:hanging="142"/>
      </w:pPr>
      <w:rPr>
        <w:rFonts w:hint="default"/>
        <w:lang w:val="el-GR" w:eastAsia="en-US" w:bidi="ar-SA"/>
      </w:rPr>
    </w:lvl>
    <w:lvl w:ilvl="4" w:tplc="CC628954">
      <w:numFmt w:val="bullet"/>
      <w:lvlText w:val="•"/>
      <w:lvlJc w:val="left"/>
      <w:pPr>
        <w:ind w:left="4361" w:hanging="142"/>
      </w:pPr>
      <w:rPr>
        <w:rFonts w:hint="default"/>
        <w:lang w:val="el-GR" w:eastAsia="en-US" w:bidi="ar-SA"/>
      </w:rPr>
    </w:lvl>
    <w:lvl w:ilvl="5" w:tplc="F188AEB4">
      <w:numFmt w:val="bullet"/>
      <w:lvlText w:val="•"/>
      <w:lvlJc w:val="left"/>
      <w:pPr>
        <w:ind w:left="5312" w:hanging="142"/>
      </w:pPr>
      <w:rPr>
        <w:rFonts w:hint="default"/>
        <w:lang w:val="el-GR" w:eastAsia="en-US" w:bidi="ar-SA"/>
      </w:rPr>
    </w:lvl>
    <w:lvl w:ilvl="6" w:tplc="C248B546">
      <w:numFmt w:val="bullet"/>
      <w:lvlText w:val="•"/>
      <w:lvlJc w:val="left"/>
      <w:pPr>
        <w:ind w:left="6262" w:hanging="142"/>
      </w:pPr>
      <w:rPr>
        <w:rFonts w:hint="default"/>
        <w:lang w:val="el-GR" w:eastAsia="en-US" w:bidi="ar-SA"/>
      </w:rPr>
    </w:lvl>
    <w:lvl w:ilvl="7" w:tplc="CBE49AFA">
      <w:numFmt w:val="bullet"/>
      <w:lvlText w:val="•"/>
      <w:lvlJc w:val="left"/>
      <w:pPr>
        <w:ind w:left="7213" w:hanging="142"/>
      </w:pPr>
      <w:rPr>
        <w:rFonts w:hint="default"/>
        <w:lang w:val="el-GR" w:eastAsia="en-US" w:bidi="ar-SA"/>
      </w:rPr>
    </w:lvl>
    <w:lvl w:ilvl="8" w:tplc="ECCCE8AE">
      <w:numFmt w:val="bullet"/>
      <w:lvlText w:val="•"/>
      <w:lvlJc w:val="left"/>
      <w:pPr>
        <w:ind w:left="8163" w:hanging="142"/>
      </w:pPr>
      <w:rPr>
        <w:rFonts w:hint="default"/>
        <w:lang w:val="el-GR" w:eastAsia="en-US" w:bidi="ar-SA"/>
      </w:rPr>
    </w:lvl>
  </w:abstractNum>
  <w:abstractNum w:abstractNumId="19" w15:restartNumberingAfterBreak="0">
    <w:nsid w:val="7E485DAB"/>
    <w:multiLevelType w:val="multilevel"/>
    <w:tmpl w:val="48D8F0D6"/>
    <w:lvl w:ilvl="0">
      <w:start w:val="2"/>
      <w:numFmt w:val="decimal"/>
      <w:lvlText w:val="%1"/>
      <w:lvlJc w:val="left"/>
      <w:pPr>
        <w:ind w:left="1134" w:hanging="708"/>
      </w:pPr>
      <w:rPr>
        <w:rFonts w:hint="default"/>
        <w:lang w:val="el-GR" w:eastAsia="en-US" w:bidi="ar-SA"/>
      </w:rPr>
    </w:lvl>
    <w:lvl w:ilvl="1">
      <w:start w:val="1"/>
      <w:numFmt w:val="decimal"/>
      <w:lvlText w:val="%1.%2"/>
      <w:lvlJc w:val="left"/>
      <w:pPr>
        <w:ind w:left="1134" w:hanging="708"/>
      </w:pPr>
      <w:rPr>
        <w:rFonts w:ascii="Calibri" w:eastAsia="Calibri" w:hAnsi="Calibri" w:cs="Calibri" w:hint="default"/>
        <w:b/>
        <w:bCs/>
        <w:i w:val="0"/>
        <w:iCs w:val="0"/>
        <w:spacing w:val="-1"/>
        <w:w w:val="100"/>
        <w:sz w:val="18"/>
        <w:szCs w:val="18"/>
        <w:lang w:val="el-GR" w:eastAsia="en-US" w:bidi="ar-SA"/>
      </w:rPr>
    </w:lvl>
    <w:lvl w:ilvl="2">
      <w:start w:val="1"/>
      <w:numFmt w:val="decimal"/>
      <w:lvlText w:val="%1.%2.%3"/>
      <w:lvlJc w:val="left"/>
      <w:pPr>
        <w:ind w:left="426" w:hanging="720"/>
      </w:pPr>
      <w:rPr>
        <w:rFonts w:hint="default"/>
        <w:spacing w:val="-1"/>
        <w:w w:val="100"/>
        <w:lang w:val="el-GR" w:eastAsia="en-US" w:bidi="ar-SA"/>
      </w:rPr>
    </w:lvl>
    <w:lvl w:ilvl="3">
      <w:numFmt w:val="bullet"/>
      <w:lvlText w:val="•"/>
      <w:lvlJc w:val="left"/>
      <w:pPr>
        <w:ind w:left="3123" w:hanging="720"/>
      </w:pPr>
      <w:rPr>
        <w:rFonts w:hint="default"/>
        <w:lang w:val="el-GR" w:eastAsia="en-US" w:bidi="ar-SA"/>
      </w:rPr>
    </w:lvl>
    <w:lvl w:ilvl="4">
      <w:numFmt w:val="bullet"/>
      <w:lvlText w:val="•"/>
      <w:lvlJc w:val="left"/>
      <w:pPr>
        <w:ind w:left="4114" w:hanging="720"/>
      </w:pPr>
      <w:rPr>
        <w:rFonts w:hint="default"/>
        <w:lang w:val="el-GR" w:eastAsia="en-US" w:bidi="ar-SA"/>
      </w:rPr>
    </w:lvl>
    <w:lvl w:ilvl="5">
      <w:numFmt w:val="bullet"/>
      <w:lvlText w:val="•"/>
      <w:lvlJc w:val="left"/>
      <w:pPr>
        <w:ind w:left="5106" w:hanging="720"/>
      </w:pPr>
      <w:rPr>
        <w:rFonts w:hint="default"/>
        <w:lang w:val="el-GR" w:eastAsia="en-US" w:bidi="ar-SA"/>
      </w:rPr>
    </w:lvl>
    <w:lvl w:ilvl="6">
      <w:numFmt w:val="bullet"/>
      <w:lvlText w:val="•"/>
      <w:lvlJc w:val="left"/>
      <w:pPr>
        <w:ind w:left="6098" w:hanging="720"/>
      </w:pPr>
      <w:rPr>
        <w:rFonts w:hint="default"/>
        <w:lang w:val="el-GR" w:eastAsia="en-US" w:bidi="ar-SA"/>
      </w:rPr>
    </w:lvl>
    <w:lvl w:ilvl="7">
      <w:numFmt w:val="bullet"/>
      <w:lvlText w:val="•"/>
      <w:lvlJc w:val="left"/>
      <w:pPr>
        <w:ind w:left="7089" w:hanging="720"/>
      </w:pPr>
      <w:rPr>
        <w:rFonts w:hint="default"/>
        <w:lang w:val="el-GR" w:eastAsia="en-US" w:bidi="ar-SA"/>
      </w:rPr>
    </w:lvl>
    <w:lvl w:ilvl="8">
      <w:numFmt w:val="bullet"/>
      <w:lvlText w:val="•"/>
      <w:lvlJc w:val="left"/>
      <w:pPr>
        <w:ind w:left="8081" w:hanging="720"/>
      </w:pPr>
      <w:rPr>
        <w:rFonts w:hint="default"/>
        <w:lang w:val="el-GR" w:eastAsia="en-US" w:bidi="ar-SA"/>
      </w:rPr>
    </w:lvl>
  </w:abstractNum>
  <w:num w:numId="1">
    <w:abstractNumId w:val="13"/>
  </w:num>
  <w:num w:numId="2">
    <w:abstractNumId w:val="3"/>
  </w:num>
  <w:num w:numId="3">
    <w:abstractNumId w:val="10"/>
  </w:num>
  <w:num w:numId="4">
    <w:abstractNumId w:val="11"/>
  </w:num>
  <w:num w:numId="5">
    <w:abstractNumId w:val="6"/>
  </w:num>
  <w:num w:numId="6">
    <w:abstractNumId w:val="19"/>
  </w:num>
  <w:num w:numId="7">
    <w:abstractNumId w:val="5"/>
  </w:num>
  <w:num w:numId="8">
    <w:abstractNumId w:val="17"/>
  </w:num>
  <w:num w:numId="9">
    <w:abstractNumId w:val="9"/>
  </w:num>
  <w:num w:numId="10">
    <w:abstractNumId w:val="1"/>
  </w:num>
  <w:num w:numId="11">
    <w:abstractNumId w:val="7"/>
  </w:num>
  <w:num w:numId="12">
    <w:abstractNumId w:val="16"/>
  </w:num>
  <w:num w:numId="13">
    <w:abstractNumId w:val="18"/>
  </w:num>
  <w:num w:numId="14">
    <w:abstractNumId w:val="2"/>
  </w:num>
  <w:num w:numId="15">
    <w:abstractNumId w:val="14"/>
  </w:num>
  <w:num w:numId="16">
    <w:abstractNumId w:val="15"/>
  </w:num>
  <w:num w:numId="17">
    <w:abstractNumId w:val="4"/>
  </w:num>
  <w:num w:numId="18">
    <w:abstractNumId w:val="8"/>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855"/>
    <w:rsid w:val="005750D8"/>
    <w:rsid w:val="005B0ECD"/>
    <w:rsid w:val="005F4EB8"/>
    <w:rsid w:val="006C4855"/>
    <w:rsid w:val="006F140F"/>
    <w:rsid w:val="00836BD8"/>
    <w:rsid w:val="008411D8"/>
    <w:rsid w:val="009561A9"/>
    <w:rsid w:val="009B1B70"/>
    <w:rsid w:val="00B244FE"/>
    <w:rsid w:val="00B2491A"/>
    <w:rsid w:val="00D3079E"/>
    <w:rsid w:val="00E44F33"/>
    <w:rsid w:val="00EA4FA5"/>
    <w:rsid w:val="00F46B8D"/>
    <w:rsid w:val="00FA46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40ABD-EB2C-4E15-BA5E-2905E0D8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alibri" w:eastAsia="Calibri" w:hAnsi="Calibri" w:cs="Calibri"/>
      <w:lang w:val="el-GR"/>
    </w:rPr>
  </w:style>
  <w:style w:type="paragraph" w:styleId="1">
    <w:name w:val="heading 1"/>
    <w:basedOn w:val="a"/>
    <w:uiPriority w:val="1"/>
    <w:qFormat/>
    <w:pPr>
      <w:ind w:left="666" w:hanging="240"/>
      <w:outlineLvl w:val="0"/>
    </w:pPr>
    <w:rPr>
      <w:b/>
      <w:bCs/>
      <w:sz w:val="24"/>
      <w:szCs w:val="24"/>
    </w:rPr>
  </w:style>
  <w:style w:type="paragraph" w:styleId="2">
    <w:name w:val="heading 2"/>
    <w:basedOn w:val="a"/>
    <w:uiPriority w:val="1"/>
    <w:qFormat/>
    <w:pPr>
      <w:spacing w:before="1"/>
      <w:ind w:left="1131" w:hanging="705"/>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pPr>
      <w:ind w:left="710"/>
    </w:pPr>
  </w:style>
  <w:style w:type="paragraph" w:customStyle="1" w:styleId="TableParagraph">
    <w:name w:val="Table Paragraph"/>
    <w:basedOn w:val="a"/>
    <w:uiPriority w:val="1"/>
    <w:qFormat/>
    <w:pPr>
      <w:spacing w:line="219" w:lineRule="exact"/>
    </w:pPr>
  </w:style>
  <w:style w:type="paragraph" w:styleId="a5">
    <w:name w:val="Balloon Text"/>
    <w:basedOn w:val="a"/>
    <w:link w:val="Char"/>
    <w:uiPriority w:val="99"/>
    <w:semiHidden/>
    <w:unhideWhenUsed/>
    <w:rsid w:val="00B244FE"/>
    <w:rPr>
      <w:rFonts w:ascii="Segoe UI" w:hAnsi="Segoe UI" w:cs="Segoe UI"/>
      <w:sz w:val="18"/>
      <w:szCs w:val="18"/>
    </w:rPr>
  </w:style>
  <w:style w:type="character" w:customStyle="1" w:styleId="Char">
    <w:name w:val="Κείμενο πλαισίου Char"/>
    <w:basedOn w:val="a0"/>
    <w:link w:val="a5"/>
    <w:uiPriority w:val="99"/>
    <w:semiHidden/>
    <w:rsid w:val="00B244FE"/>
    <w:rPr>
      <w:rFonts w:ascii="Segoe UI" w:eastAsia="Calibr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5209</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2</vt:lpstr>
    </vt:vector>
  </TitlesOfParts>
  <Company/>
  <LinksUpToDate>false</LinksUpToDate>
  <CharactersWithSpaces>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DIMOTELIA</dc:creator>
  <cp:lastModifiedBy>ΚΩΝΣΤΑΝΤΙΝΑ ΠΑΠΑΣΤΑΜΑΤΙΟΥ</cp:lastModifiedBy>
  <cp:revision>2</cp:revision>
  <cp:lastPrinted>2026-07-24T09:19:00Z</cp:lastPrinted>
  <dcterms:created xsi:type="dcterms:W3CDTF">2026-07-24T09:33:00Z</dcterms:created>
  <dcterms:modified xsi:type="dcterms:W3CDTF">2026-07-24T09:33:00Z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2026-04-21T00:00:00Z</vt:filetime>
  </property>
  <property fmtid="{D5CDD505-2E9C-101B-9397-08002B2CF9AE}" pid="4" name="Creator">
    <vt:lpwstr>Microsoft® Word 2013</vt:lpwstr>
  </property>
  <property fmtid="{D5CDD505-2E9C-101B-9397-08002B2CF9AE}" pid="5" name="LastSaved">
    <vt:filetime>2026-05-04T00:00:00Z</vt:filetime>
  </property>
  <property fmtid="{D5CDD505-2E9C-101B-9397-08002B2CF9AE}" pid="6" name="Producer">
    <vt:lpwstr>Microsoft® Word 2013; modified using JSignPdf 1.6.4 based on iText 2.1.7</vt:lpwstr>
  </property>
</Properties>
</file>